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1AAF">
      <w:pPr>
        <w:adjustRightInd w:val="0"/>
        <w:snapToGrid w:val="0"/>
        <w:spacing w:after="120" w:afterLines="5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3A42DCFE">
      <w:pPr>
        <w:adjustRightInd w:val="0"/>
        <w:snapToGrid w:val="0"/>
        <w:spacing w:after="120" w:afterLines="50"/>
        <w:jc w:val="center"/>
        <w:rPr>
          <w:rFonts w:ascii="宋体" w:hAnsi="宋体" w:eastAsia="宋体" w:cs="Arial Unicode MS"/>
          <w:bCs/>
          <w:sz w:val="30"/>
          <w:szCs w:val="30"/>
        </w:rPr>
      </w:pPr>
      <w:r>
        <w:rPr>
          <w:rFonts w:hint="eastAsia" w:ascii="宋体" w:hAnsi="宋体" w:eastAsia="宋体" w:cs="Arial Unicode MS"/>
          <w:b/>
          <w:bCs/>
          <w:sz w:val="36"/>
          <w:szCs w:val="36"/>
        </w:rPr>
        <w:t>广东省公路学会优秀论文申报（推荐）表</w:t>
      </w:r>
    </w:p>
    <w:tbl>
      <w:tblPr>
        <w:tblStyle w:val="4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87"/>
        <w:gridCol w:w="672"/>
        <w:gridCol w:w="911"/>
        <w:gridCol w:w="231"/>
        <w:gridCol w:w="1648"/>
        <w:gridCol w:w="1335"/>
        <w:gridCol w:w="885"/>
        <w:gridCol w:w="420"/>
        <w:gridCol w:w="1155"/>
      </w:tblGrid>
      <w:tr w14:paraId="053B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9" w:type="dxa"/>
            <w:gridSpan w:val="2"/>
            <w:noWrap w:val="0"/>
            <w:vAlign w:val="center"/>
          </w:tcPr>
          <w:p w14:paraId="58243729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论文名称</w:t>
            </w:r>
          </w:p>
        </w:tc>
        <w:tc>
          <w:tcPr>
            <w:tcW w:w="7257" w:type="dxa"/>
            <w:gridSpan w:val="8"/>
            <w:noWrap w:val="0"/>
            <w:vAlign w:val="center"/>
          </w:tcPr>
          <w:p w14:paraId="126EBA4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BA3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809" w:type="dxa"/>
            <w:gridSpan w:val="2"/>
            <w:noWrap w:val="0"/>
            <w:vAlign w:val="center"/>
          </w:tcPr>
          <w:p w14:paraId="7F5D454F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发表时间及会议名称或发表刊物名称、期号</w:t>
            </w:r>
          </w:p>
        </w:tc>
        <w:tc>
          <w:tcPr>
            <w:tcW w:w="7257" w:type="dxa"/>
            <w:gridSpan w:val="8"/>
            <w:noWrap w:val="0"/>
            <w:vAlign w:val="center"/>
          </w:tcPr>
          <w:p w14:paraId="27EF0B25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2B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09" w:type="dxa"/>
            <w:gridSpan w:val="2"/>
            <w:noWrap w:val="0"/>
            <w:vAlign w:val="center"/>
          </w:tcPr>
          <w:p w14:paraId="4E33CD5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获奖</w:t>
            </w:r>
          </w:p>
          <w:p w14:paraId="33F913E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及收录情况</w:t>
            </w:r>
          </w:p>
        </w:tc>
        <w:tc>
          <w:tcPr>
            <w:tcW w:w="7257" w:type="dxa"/>
            <w:gridSpan w:val="8"/>
            <w:noWrap w:val="0"/>
            <w:vAlign w:val="center"/>
          </w:tcPr>
          <w:p w14:paraId="19FBB5E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1765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66" w:type="dxa"/>
            <w:gridSpan w:val="10"/>
            <w:noWrap w:val="0"/>
            <w:vAlign w:val="center"/>
          </w:tcPr>
          <w:p w14:paraId="6D13D2C1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主  要  作  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（最多3名）</w:t>
            </w:r>
          </w:p>
        </w:tc>
      </w:tr>
      <w:tr w14:paraId="42EF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2" w:type="dxa"/>
            <w:noWrap w:val="0"/>
            <w:vAlign w:val="center"/>
          </w:tcPr>
          <w:p w14:paraId="377D8AC9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787" w:type="dxa"/>
            <w:noWrap w:val="0"/>
            <w:vAlign w:val="center"/>
          </w:tcPr>
          <w:p w14:paraId="5C1127DF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性别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 w14:paraId="35C517B4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职称/职务</w:t>
            </w:r>
          </w:p>
        </w:tc>
        <w:tc>
          <w:tcPr>
            <w:tcW w:w="3868" w:type="dxa"/>
            <w:gridSpan w:val="3"/>
            <w:noWrap w:val="0"/>
            <w:vAlign w:val="center"/>
          </w:tcPr>
          <w:p w14:paraId="73771B9B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工作单位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67117AF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会员登记号</w:t>
            </w:r>
          </w:p>
        </w:tc>
      </w:tr>
      <w:tr w14:paraId="3804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2" w:type="dxa"/>
            <w:noWrap w:val="0"/>
            <w:vAlign w:val="center"/>
          </w:tcPr>
          <w:p w14:paraId="15AEE50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93AC3F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5CE1DB8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68" w:type="dxa"/>
            <w:gridSpan w:val="3"/>
            <w:noWrap w:val="0"/>
            <w:vAlign w:val="center"/>
          </w:tcPr>
          <w:p w14:paraId="07ECD04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A27EAC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5A4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2" w:type="dxa"/>
            <w:noWrap w:val="0"/>
            <w:vAlign w:val="center"/>
          </w:tcPr>
          <w:p w14:paraId="79A704E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45FB88C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160FD7D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68" w:type="dxa"/>
            <w:gridSpan w:val="3"/>
            <w:noWrap w:val="0"/>
            <w:vAlign w:val="center"/>
          </w:tcPr>
          <w:p w14:paraId="267AFA8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4C238DE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0CC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2" w:type="dxa"/>
            <w:noWrap w:val="0"/>
            <w:vAlign w:val="center"/>
          </w:tcPr>
          <w:p w14:paraId="2771E5D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DC00FC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1F06D43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68" w:type="dxa"/>
            <w:gridSpan w:val="3"/>
            <w:noWrap w:val="0"/>
            <w:vAlign w:val="center"/>
          </w:tcPr>
          <w:p w14:paraId="53F358F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7A2E16D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0BF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2" w:type="dxa"/>
            <w:noWrap w:val="0"/>
            <w:vAlign w:val="center"/>
          </w:tcPr>
          <w:p w14:paraId="07A04CA2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联系人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072B9C0A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7CB73601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电话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7A645C25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E3F49FA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E-mail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6ACD0C6C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1170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22" w:type="dxa"/>
            <w:noWrap w:val="0"/>
            <w:vAlign w:val="center"/>
          </w:tcPr>
          <w:p w14:paraId="64DCFDE4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通讯</w:t>
            </w:r>
          </w:p>
          <w:p w14:paraId="192A04BF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地址</w:t>
            </w:r>
          </w:p>
        </w:tc>
        <w:tc>
          <w:tcPr>
            <w:tcW w:w="5584" w:type="dxa"/>
            <w:gridSpan w:val="6"/>
            <w:noWrap w:val="0"/>
            <w:vAlign w:val="center"/>
          </w:tcPr>
          <w:p w14:paraId="5211679D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23C3868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邮政编码</w:t>
            </w:r>
          </w:p>
        </w:tc>
        <w:tc>
          <w:tcPr>
            <w:tcW w:w="1155" w:type="dxa"/>
            <w:noWrap w:val="0"/>
            <w:vAlign w:val="center"/>
          </w:tcPr>
          <w:p w14:paraId="6067678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BCE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exact"/>
        </w:trPr>
        <w:tc>
          <w:tcPr>
            <w:tcW w:w="1022" w:type="dxa"/>
            <w:noWrap w:val="0"/>
            <w:vAlign w:val="center"/>
          </w:tcPr>
          <w:p w14:paraId="73C4AB55">
            <w:pPr>
              <w:snapToGrid w:val="0"/>
              <w:spacing w:line="300" w:lineRule="auto"/>
              <w:ind w:left="280" w:leftChars="10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申</w:t>
            </w:r>
          </w:p>
          <w:p w14:paraId="125EA941">
            <w:pPr>
              <w:snapToGrid w:val="0"/>
              <w:spacing w:line="300" w:lineRule="auto"/>
              <w:ind w:left="280" w:leftChars="10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报</w:t>
            </w:r>
          </w:p>
          <w:p w14:paraId="54E1CEFE">
            <w:pPr>
              <w:snapToGrid w:val="0"/>
              <w:spacing w:line="300" w:lineRule="auto"/>
              <w:ind w:left="280" w:leftChars="10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或</w:t>
            </w:r>
          </w:p>
          <w:p w14:paraId="26D9465D">
            <w:pPr>
              <w:snapToGrid w:val="0"/>
              <w:spacing w:line="300" w:lineRule="auto"/>
              <w:ind w:left="280" w:leftChars="10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推</w:t>
            </w:r>
          </w:p>
          <w:p w14:paraId="2A83F3DA">
            <w:pPr>
              <w:snapToGrid w:val="0"/>
              <w:spacing w:line="300" w:lineRule="auto"/>
              <w:ind w:left="280" w:leftChars="10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荐</w:t>
            </w:r>
          </w:p>
          <w:p w14:paraId="37BE4CAE">
            <w:pPr>
              <w:snapToGrid w:val="0"/>
              <w:spacing w:line="300" w:lineRule="auto"/>
              <w:ind w:left="280" w:leftChars="10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理</w:t>
            </w:r>
          </w:p>
          <w:p w14:paraId="75A897D6">
            <w:pPr>
              <w:snapToGrid w:val="0"/>
              <w:spacing w:line="300" w:lineRule="auto"/>
              <w:ind w:left="280" w:left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由</w:t>
            </w:r>
          </w:p>
        </w:tc>
        <w:tc>
          <w:tcPr>
            <w:tcW w:w="8044" w:type="dxa"/>
            <w:gridSpan w:val="9"/>
            <w:noWrap w:val="0"/>
            <w:vAlign w:val="top"/>
          </w:tcPr>
          <w:p w14:paraId="7346B167">
            <w:pPr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根据评选标准填写（包括：论文的学术水平与特色，对公路交通科技发展起的作用，对经济建设产生的效益）。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</w:p>
          <w:p w14:paraId="33B3E7EE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D026866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11123CFC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08AD7D4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18FD53B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BCA221B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92D6F6D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  <w:p w14:paraId="5DC2E467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FC8940E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申报人（签名）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/推荐单位（盖章）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         年   月   日</w:t>
            </w:r>
          </w:p>
        </w:tc>
      </w:tr>
      <w:tr w14:paraId="6BC4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1022" w:type="dxa"/>
            <w:noWrap w:val="0"/>
            <w:vAlign w:val="center"/>
          </w:tcPr>
          <w:p w14:paraId="074FC326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符合性审查</w:t>
            </w:r>
          </w:p>
          <w:p w14:paraId="4E313992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意见</w:t>
            </w:r>
          </w:p>
        </w:tc>
        <w:tc>
          <w:tcPr>
            <w:tcW w:w="8044" w:type="dxa"/>
            <w:gridSpan w:val="9"/>
            <w:noWrap w:val="0"/>
            <w:vAlign w:val="top"/>
          </w:tcPr>
          <w:p w14:paraId="783F96C2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2BF31811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2CA847AA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95FCB45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D7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22" w:type="dxa"/>
            <w:noWrap w:val="0"/>
            <w:vAlign w:val="center"/>
          </w:tcPr>
          <w:p w14:paraId="1BA62B77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专家评审意见</w:t>
            </w:r>
          </w:p>
        </w:tc>
        <w:tc>
          <w:tcPr>
            <w:tcW w:w="8044" w:type="dxa"/>
            <w:gridSpan w:val="9"/>
            <w:noWrap w:val="0"/>
            <w:vAlign w:val="bottom"/>
          </w:tcPr>
          <w:p w14:paraId="31748F2C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01755324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5D3D3248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2F76FB0">
      <w:pPr>
        <w:spacing w:before="72" w:beforeLines="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注：1.“申报或推荐理由”栏由申报人或推荐单位填写；申报人必须是论文第一作者，且必须是学会个人会员；除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《广东公路交通》期刊推荐外，推荐单位必须是学会会员单位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7B3232E1">
      <w:pPr>
        <w:ind w:firstLine="4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2.表格不够填写可另附页。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734E">
    <w:pPr>
      <w:pStyle w:val="3"/>
      <w:ind w:firstLine="538"/>
      <w:jc w:val="both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26D55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109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926D55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109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8A3648"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MThkMzUwOWEzYTJhZDA3OGU2OWRiZTFkNjgyYWQifQ=="/>
  </w:docVars>
  <w:rsids>
    <w:rsidRoot w:val="46650F29"/>
    <w:rsid w:val="12AB56A1"/>
    <w:rsid w:val="206767FD"/>
    <w:rsid w:val="46650F29"/>
    <w:rsid w:val="6AE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99"/>
    <w:pPr>
      <w:widowControl w:val="0"/>
      <w:ind w:firstLine="403" w:firstLineChars="192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280</Characters>
  <Lines>0</Lines>
  <Paragraphs>0</Paragraphs>
  <TotalTime>0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2024-05-29T07:39:00Z</dcterms:created>
  <dc:creator>刘祥兴</dc:creator>
  <cp:lastModifiedBy>DDDA</cp:lastModifiedBy>
  <dcterms:modified xsi:type="dcterms:W3CDTF">2026-05-22T01:27:01Z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6DCB614C5994455C96EBCF8D0C0B1894_11</vt:lpwstr>
  </property>
  <property fmtid="{D5CDD505-2E9C-101B-9397-08002B2CF9AE}" pid="4" name="KSOTemplateDocerSaveRecord">
    <vt:lpwstr>eyJoZGlkIjoiNGZiNzI4NjNjNmM5YjFkZTIwMzEyODUzY2ZiYzE0YjUiLCJ1c2VySWQiOiI0Mjc2NzExNzMifQ==</vt:lpwstr>
  </property>
</Properties>
</file>