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C2444">
      <w:pPr>
        <w:spacing w:line="440" w:lineRule="exact"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t>附件</w:t>
      </w:r>
    </w:p>
    <w:p w14:paraId="75882655">
      <w:pPr>
        <w:spacing w:line="560" w:lineRule="exac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03337EB9">
      <w:pPr>
        <w:spacing w:line="560" w:lineRule="exact"/>
        <w:rPr>
          <w:rFonts w:ascii="小标宋" w:hAnsi="仿宋"/>
          <w:sz w:val="36"/>
          <w:szCs w:val="36"/>
          <w:lang w:eastAsia="zh-CN"/>
        </w:rPr>
      </w:pPr>
    </w:p>
    <w:p w14:paraId="69912BCA">
      <w:pPr>
        <w:spacing w:line="600" w:lineRule="exact"/>
        <w:jc w:val="center"/>
        <w:rPr>
          <w:rFonts w:hint="eastAsia" w:ascii="小标宋" w:hAnsi="小标宋" w:eastAsia="小标宋" w:cs="小标宋"/>
          <w:sz w:val="44"/>
          <w:szCs w:val="44"/>
          <w:lang w:eastAsia="zh-CN"/>
        </w:rPr>
      </w:pPr>
      <w:bookmarkStart w:id="3" w:name="_GoBack"/>
      <w:bookmarkStart w:id="0" w:name="_Hlk89176068"/>
      <w:bookmarkEnd w:id="0"/>
      <w:r>
        <w:rPr>
          <w:rFonts w:hint="eastAsia" w:ascii="小标宋" w:hAnsi="小标宋" w:eastAsia="小标宋" w:cs="小标宋"/>
          <w:sz w:val="44"/>
          <w:szCs w:val="44"/>
          <w:lang w:eastAsia="zh-CN"/>
        </w:rPr>
        <w:t>2026年度公路行业“四新技术”申报表</w:t>
      </w:r>
    </w:p>
    <w:bookmarkEnd w:id="3"/>
    <w:p w14:paraId="0149C127">
      <w:pPr>
        <w:spacing w:line="560" w:lineRule="exac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05839458">
      <w:pPr>
        <w:spacing w:line="560" w:lineRule="exac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23DE96AA">
      <w:pPr>
        <w:spacing w:line="560" w:lineRule="exac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2D46BA8E">
      <w:pPr>
        <w:spacing w:line="560" w:lineRule="exac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0D6F9605">
      <w:pPr>
        <w:spacing w:line="560" w:lineRule="exac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0CDAF109">
      <w:pPr>
        <w:spacing w:line="560" w:lineRule="exac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465D8C5F">
      <w:pPr>
        <w:spacing w:line="560" w:lineRule="exac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0DDEED26">
      <w:pPr>
        <w:spacing w:line="560" w:lineRule="exac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3C3C7152">
      <w:pPr>
        <w:spacing w:line="660" w:lineRule="exact"/>
        <w:ind w:firstLine="643" w:firstLineChars="200"/>
        <w:rPr>
          <w:rFonts w:hint="eastAsia" w:ascii="仿宋" w:hAnsi="仿宋" w:eastAsia="仿宋"/>
          <w:b/>
          <w:sz w:val="32"/>
          <w:szCs w:val="32"/>
          <w:lang w:eastAsia="zh-CN"/>
        </w:rPr>
      </w:pPr>
    </w:p>
    <w:p w14:paraId="75D41833">
      <w:pPr>
        <w:spacing w:line="660" w:lineRule="exact"/>
        <w:ind w:firstLine="643" w:firstLineChars="200"/>
        <w:rPr>
          <w:rFonts w:hint="eastAsia" w:ascii="仿宋" w:hAnsi="仿宋" w:eastAsia="仿宋"/>
          <w:b/>
          <w:sz w:val="32"/>
          <w:szCs w:val="32"/>
          <w:lang w:eastAsia="zh-CN"/>
        </w:rPr>
      </w:pPr>
    </w:p>
    <w:p w14:paraId="64B14C52">
      <w:pPr>
        <w:spacing w:line="660" w:lineRule="exact"/>
        <w:ind w:firstLine="643" w:firstLineChars="200"/>
        <w:rPr>
          <w:rFonts w:hint="eastAsia" w:ascii="仿宋" w:hAnsi="仿宋" w:eastAsia="仿宋"/>
          <w:b/>
          <w:sz w:val="32"/>
          <w:szCs w:val="32"/>
          <w:lang w:eastAsia="zh-CN"/>
        </w:rPr>
      </w:pPr>
    </w:p>
    <w:p w14:paraId="00C9BFEF">
      <w:pPr>
        <w:spacing w:line="660" w:lineRule="exact"/>
        <w:ind w:firstLine="643" w:firstLineChars="200"/>
        <w:rPr>
          <w:rFonts w:hint="eastAsia" w:ascii="仿宋" w:hAnsi="仿宋" w:eastAsia="仿宋"/>
          <w:b/>
          <w:sz w:val="32"/>
          <w:szCs w:val="32"/>
          <w:lang w:eastAsia="zh-CN"/>
        </w:rPr>
      </w:pPr>
    </w:p>
    <w:p w14:paraId="56D4D4A4">
      <w:pPr>
        <w:spacing w:line="660" w:lineRule="exact"/>
        <w:ind w:firstLine="643" w:firstLineChars="200"/>
        <w:rPr>
          <w:rFonts w:hint="eastAsia" w:ascii="仿宋" w:hAnsi="仿宋" w:eastAsia="仿宋"/>
          <w:b/>
          <w:sz w:val="32"/>
          <w:szCs w:val="32"/>
          <w:u w:val="single"/>
          <w:lang w:eastAsia="zh-CN"/>
        </w:rPr>
      </w:pPr>
      <w:r>
        <w:rPr>
          <w:rFonts w:hint="eastAsia" w:ascii="仿宋" w:hAnsi="仿宋" w:eastAsia="仿宋"/>
          <w:b/>
          <w:sz w:val="32"/>
          <w:szCs w:val="32"/>
          <w:lang w:eastAsia="zh-CN"/>
        </w:rPr>
        <w:t>技术名称：</w:t>
      </w:r>
      <w:r>
        <w:rPr>
          <w:rFonts w:hint="eastAsia" w:ascii="仿宋" w:hAnsi="仿宋" w:eastAsia="仿宋"/>
          <w:b/>
          <w:sz w:val="32"/>
          <w:szCs w:val="32"/>
          <w:u w:val="single"/>
          <w:lang w:eastAsia="zh-CN"/>
        </w:rPr>
        <w:t xml:space="preserve">                                   </w:t>
      </w:r>
    </w:p>
    <w:p w14:paraId="3DEE86D9">
      <w:pPr>
        <w:spacing w:line="660" w:lineRule="exact"/>
        <w:ind w:firstLine="643" w:firstLineChars="200"/>
        <w:rPr>
          <w:rFonts w:hint="eastAsia" w:ascii="仿宋" w:hAnsi="仿宋" w:eastAsia="仿宋"/>
          <w:b/>
          <w:sz w:val="32"/>
          <w:szCs w:val="32"/>
          <w:u w:val="single"/>
          <w:lang w:eastAsia="zh-CN"/>
        </w:rPr>
      </w:pPr>
      <w:r>
        <w:rPr>
          <w:rFonts w:hint="eastAsia" w:ascii="仿宋" w:hAnsi="仿宋" w:eastAsia="仿宋"/>
          <w:b/>
          <w:sz w:val="32"/>
          <w:szCs w:val="32"/>
          <w:lang w:eastAsia="zh-CN"/>
        </w:rPr>
        <w:t>申报单位：</w:t>
      </w:r>
      <w:r>
        <w:rPr>
          <w:rFonts w:hint="eastAsia" w:ascii="仿宋" w:hAnsi="仿宋" w:eastAsia="仿宋"/>
          <w:b/>
          <w:sz w:val="32"/>
          <w:szCs w:val="32"/>
          <w:u w:val="single"/>
          <w:lang w:eastAsia="zh-CN"/>
        </w:rPr>
        <w:t xml:space="preserve">                                   </w:t>
      </w:r>
    </w:p>
    <w:p w14:paraId="02B80E06">
      <w:pPr>
        <w:spacing w:line="660" w:lineRule="exact"/>
        <w:ind w:firstLine="643" w:firstLineChars="200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eastAsia="zh-CN"/>
        </w:rPr>
        <w:t>申</w:t>
      </w:r>
      <w:r>
        <w:rPr>
          <w:rFonts w:hint="eastAsia" w:ascii="仿宋" w:hAnsi="仿宋" w:eastAsia="仿宋"/>
          <w:b/>
          <w:sz w:val="32"/>
          <w:szCs w:val="32"/>
        </w:rPr>
        <w:t>报日期：</w:t>
      </w:r>
      <w:r>
        <w:rPr>
          <w:rFonts w:hint="eastAsia" w:ascii="仿宋" w:hAnsi="仿宋" w:eastAsia="仿宋"/>
          <w:b/>
          <w:sz w:val="32"/>
          <w:szCs w:val="32"/>
          <w:u w:val="single"/>
        </w:rPr>
        <w:t xml:space="preserve">                                   </w:t>
      </w:r>
    </w:p>
    <w:p w14:paraId="69FEB1D3">
      <w:pPr>
        <w:jc w:val="center"/>
        <w:rPr>
          <w:rFonts w:ascii="宋体" w:hAnsi="宋体"/>
          <w:b/>
          <w:bCs/>
          <w:sz w:val="36"/>
          <w:szCs w:val="36"/>
        </w:rPr>
      </w:pPr>
      <w:bookmarkStart w:id="1" w:name="_Hlk15993726"/>
      <w:bookmarkEnd w:id="1"/>
    </w:p>
    <w:p w14:paraId="6AF8EDF4">
      <w:pPr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br w:type="page"/>
      </w:r>
    </w:p>
    <w:tbl>
      <w:tblPr>
        <w:tblStyle w:val="5"/>
        <w:tblW w:w="821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2"/>
        <w:gridCol w:w="1371"/>
        <w:gridCol w:w="2046"/>
        <w:gridCol w:w="2508"/>
      </w:tblGrid>
      <w:tr w14:paraId="6BF17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82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D959C">
            <w:pPr>
              <w:jc w:val="center"/>
              <w:rPr>
                <w:rFonts w:ascii="仿宋_GB2312" w:hAnsi="Times New Roman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小标宋" w:hAnsi="小标宋" w:eastAsia="小标宋" w:cs="小标宋"/>
                <w:sz w:val="36"/>
                <w:szCs w:val="36"/>
                <w:lang w:eastAsia="zh-CN"/>
              </w:rPr>
              <w:t>申报单位信息</w:t>
            </w:r>
          </w:p>
        </w:tc>
      </w:tr>
      <w:tr w14:paraId="6C845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9A90F0">
            <w:pPr>
              <w:jc w:val="center"/>
              <w:rPr>
                <w:rFonts w:hint="eastAsia" w:ascii="黑体" w:hAnsi="宋体" w:eastAsia="黑体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单位名称</w:t>
            </w:r>
          </w:p>
        </w:tc>
        <w:tc>
          <w:tcPr>
            <w:tcW w:w="59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6FFE9">
            <w:pPr>
              <w:jc w:val="center"/>
              <w:rPr>
                <w:rFonts w:ascii="仿宋_GB2312" w:hAnsi="Times New Roman" w:eastAsia="仿宋_GB2312"/>
                <w:sz w:val="28"/>
                <w:szCs w:val="28"/>
              </w:rPr>
            </w:pPr>
          </w:p>
        </w:tc>
      </w:tr>
      <w:tr w14:paraId="47A67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5D2B3">
            <w:pPr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法人姓名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90DF31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CF1D30">
            <w:pPr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法人手机号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F91BB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2F03AD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375356">
            <w:pPr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联系人</w:t>
            </w: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姓名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4F218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48531F">
            <w:pPr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联系</w:t>
            </w: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人手机号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97BEC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14:paraId="7F2FBB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3448D8">
            <w:pPr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单位地址</w:t>
            </w:r>
          </w:p>
        </w:tc>
        <w:tc>
          <w:tcPr>
            <w:tcW w:w="59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B67F3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7E38C9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82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2CAEBF">
            <w:pPr>
              <w:jc w:val="center"/>
              <w:rPr>
                <w:rFonts w:ascii="仿宋_GB2312" w:hAnsi="Times New Roman" w:eastAsia="仿宋_GB2312"/>
                <w:sz w:val="28"/>
                <w:szCs w:val="28"/>
              </w:rPr>
            </w:pPr>
            <w:r>
              <w:rPr>
                <w:rFonts w:hint="eastAsia" w:ascii="小标宋" w:hAnsi="小标宋" w:eastAsia="小标宋" w:cs="小标宋"/>
                <w:sz w:val="36"/>
                <w:szCs w:val="36"/>
                <w:lang w:eastAsia="zh-CN"/>
              </w:rPr>
              <w:t>技术情况</w:t>
            </w:r>
          </w:p>
        </w:tc>
      </w:tr>
      <w:tr w14:paraId="51213F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A667B3">
            <w:pPr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技术名称</w:t>
            </w:r>
          </w:p>
        </w:tc>
        <w:tc>
          <w:tcPr>
            <w:tcW w:w="59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534A5">
            <w:pPr>
              <w:jc w:val="center"/>
              <w:rPr>
                <w:rFonts w:ascii="仿宋_GB2312" w:hAnsi="Times New Roman" w:eastAsia="仿宋_GB2312"/>
                <w:sz w:val="28"/>
                <w:szCs w:val="28"/>
              </w:rPr>
            </w:pPr>
          </w:p>
        </w:tc>
      </w:tr>
      <w:tr w14:paraId="086CA2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940633">
            <w:pPr>
              <w:jc w:val="center"/>
              <w:rPr>
                <w:rFonts w:hint="eastAsia" w:ascii="黑体" w:hAnsi="宋体" w:eastAsia="黑体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技术形成时间</w:t>
            </w:r>
          </w:p>
        </w:tc>
        <w:tc>
          <w:tcPr>
            <w:tcW w:w="59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E87CD">
            <w:pPr>
              <w:jc w:val="center"/>
              <w:rPr>
                <w:rFonts w:ascii="仿宋_GB2312" w:hAnsi="Times New Roman" w:eastAsia="仿宋_GB2312"/>
                <w:sz w:val="28"/>
                <w:szCs w:val="28"/>
              </w:rPr>
            </w:pPr>
          </w:p>
        </w:tc>
      </w:tr>
      <w:tr w14:paraId="776B05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1" w:hRule="atLeast"/>
          <w:jc w:val="center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36E09">
            <w:pPr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申报方向</w:t>
            </w:r>
          </w:p>
        </w:tc>
        <w:tc>
          <w:tcPr>
            <w:tcW w:w="59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91267C">
            <w:pPr>
              <w:ind w:firstLine="280" w:firstLineChars="100"/>
              <w:jc w:val="both"/>
              <w:rPr>
                <w:rFonts w:hint="eastAsia" w:ascii="仿宋_GB2312" w:hAnsi="仿宋_GB2312" w:eastAsia="仿宋_GB2312" w:cs="仿宋_GB2312"/>
                <w:spacing w:val="-7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pacing w:val="-7"/>
                <w:sz w:val="28"/>
                <w:szCs w:val="28"/>
                <w:lang w:eastAsia="zh-CN"/>
              </w:rPr>
              <w:t xml:space="preserve">路基路面工程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pacing w:val="-7"/>
                <w:sz w:val="28"/>
                <w:szCs w:val="28"/>
                <w:lang w:eastAsia="zh-CN"/>
              </w:rPr>
              <w:t xml:space="preserve">桥梁工程  </w:t>
            </w:r>
          </w:p>
          <w:p w14:paraId="3B7E4D5F">
            <w:pPr>
              <w:ind w:firstLine="280" w:firstLineChars="100"/>
              <w:jc w:val="both"/>
              <w:rPr>
                <w:rFonts w:ascii="仿宋_GB2312" w:hAnsi="Times New Roman" w:eastAsia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pacing w:val="-7"/>
                <w:sz w:val="28"/>
                <w:szCs w:val="28"/>
                <w:lang w:eastAsia="zh-CN"/>
              </w:rPr>
              <w:t xml:space="preserve">隧道工程  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pacing w:val="-7"/>
                <w:sz w:val="28"/>
                <w:szCs w:val="28"/>
                <w:lang w:eastAsia="zh-CN"/>
              </w:rPr>
              <w:t>交通工程和信息化</w:t>
            </w:r>
          </w:p>
        </w:tc>
      </w:tr>
      <w:tr w14:paraId="3BF55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0" w:hRule="atLeast"/>
          <w:jc w:val="center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81796D">
            <w:pPr>
              <w:jc w:val="center"/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技术介绍</w:t>
            </w:r>
          </w:p>
          <w:p w14:paraId="5FC5F20C">
            <w:pPr>
              <w:jc w:val="center"/>
              <w:rPr>
                <w:rFonts w:ascii="仿宋_GB2312" w:hAnsi="Times New Roman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3000字以内</w:t>
            </w: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592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F4E13">
            <w:p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一、技术概述</w:t>
            </w:r>
          </w:p>
          <w:p w14:paraId="5162F077">
            <w:p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二、技术创新点</w:t>
            </w:r>
          </w:p>
          <w:p w14:paraId="5BAFDC98">
            <w:p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三、应用推广情况</w:t>
            </w:r>
          </w:p>
          <w:p w14:paraId="04AEAB7C">
            <w:pPr>
              <w:jc w:val="both"/>
              <w:rPr>
                <w:rFonts w:ascii="仿宋_GB2312" w:hAnsi="Times New Roman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四、经济效益和社会效益分析</w:t>
            </w:r>
          </w:p>
        </w:tc>
      </w:tr>
      <w:tr w14:paraId="32363D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3" w:hRule="atLeast"/>
          <w:jc w:val="center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E25043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申报单位承诺</w:t>
            </w:r>
          </w:p>
        </w:tc>
        <w:tc>
          <w:tcPr>
            <w:tcW w:w="592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2DE736">
            <w:pPr>
              <w:spacing w:line="520" w:lineRule="exact"/>
              <w:ind w:firstLine="560" w:firstLineChars="2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我单位承诺：此次申报的技术产权明晰，无任何产权纠纷，所有申报材料真实无误，并愿意承担相关由此引发的全部责任</w:t>
            </w:r>
          </w:p>
          <w:p w14:paraId="420C10C2">
            <w:pPr>
              <w:spacing w:line="520" w:lineRule="exact"/>
              <w:ind w:right="900"/>
              <w:jc w:val="both"/>
              <w:rPr>
                <w:rFonts w:hint="eastAsia" w:ascii="仿宋" w:hAnsi="仿宋" w:eastAsia="仿宋"/>
                <w:sz w:val="30"/>
                <w:szCs w:val="30"/>
                <w:lang w:eastAsia="zh-CN"/>
              </w:rPr>
            </w:pPr>
          </w:p>
          <w:p w14:paraId="63EBABFB">
            <w:pPr>
              <w:spacing w:line="520" w:lineRule="exact"/>
              <w:ind w:right="900" w:firstLine="560"/>
              <w:jc w:val="center"/>
              <w:rPr>
                <w:rFonts w:hint="eastAsia" w:ascii="仿宋" w:hAnsi="仿宋" w:eastAsia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/>
                <w:sz w:val="30"/>
                <w:szCs w:val="30"/>
                <w:lang w:eastAsia="zh-CN"/>
              </w:rPr>
              <w:t xml:space="preserve">  申报单位名称：（盖章）</w:t>
            </w:r>
          </w:p>
          <w:p w14:paraId="63319D4A">
            <w:pPr>
              <w:spacing w:line="520" w:lineRule="exact"/>
              <w:ind w:right="900" w:firstLine="1395" w:firstLineChars="465"/>
              <w:jc w:val="both"/>
              <w:rPr>
                <w:rFonts w:hint="eastAsia" w:ascii="仿宋" w:hAnsi="仿宋" w:eastAsia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/>
                <w:sz w:val="30"/>
                <w:szCs w:val="30"/>
                <w:lang w:eastAsia="zh-CN"/>
              </w:rPr>
              <w:t>申报单位法人签字：</w:t>
            </w:r>
          </w:p>
          <w:p w14:paraId="016C0950">
            <w:pPr>
              <w:jc w:val="center"/>
              <w:rPr>
                <w:rFonts w:hint="eastAsia" w:ascii="仿宋" w:hAnsi="仿宋" w:eastAsia="仿宋"/>
                <w:sz w:val="30"/>
                <w:szCs w:val="30"/>
                <w:lang w:eastAsia="zh-CN"/>
              </w:rPr>
            </w:pPr>
            <w:bookmarkStart w:id="2" w:name="OLE_LINK8"/>
          </w:p>
          <w:p w14:paraId="28ADE4FB">
            <w:pPr>
              <w:jc w:val="center"/>
              <w:rPr>
                <w:rFonts w:hint="eastAsia" w:ascii="仿宋" w:hAnsi="仿宋" w:eastAsia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/>
                <w:sz w:val="30"/>
                <w:szCs w:val="30"/>
                <w:lang w:eastAsia="zh-CN"/>
              </w:rPr>
              <w:t>年   月   日</w:t>
            </w:r>
            <w:bookmarkEnd w:id="2"/>
          </w:p>
        </w:tc>
      </w:tr>
    </w:tbl>
    <w:p w14:paraId="65DDD9E3">
      <w:pPr>
        <w:ind w:left="714" w:leftChars="300" w:hanging="84" w:hangingChars="105"/>
        <w:rPr>
          <w:rFonts w:ascii="Times New Roman" w:hAnsi="Times New Roman" w:cs="宋体"/>
          <w:b/>
          <w:bCs/>
          <w:sz w:val="8"/>
          <w:szCs w:val="8"/>
          <w:lang w:eastAsia="zh-CN"/>
        </w:rPr>
      </w:pPr>
      <w:r>
        <w:rPr>
          <w:rFonts w:ascii="Times New Roman" w:hAnsi="Times New Roman" w:cs="宋体"/>
          <w:b/>
          <w:bCs/>
          <w:sz w:val="8"/>
          <w:szCs w:val="8"/>
          <w:lang w:eastAsia="zh-CN"/>
        </w:rPr>
        <w:t xml:space="preserve"> </w:t>
      </w:r>
    </w:p>
    <w:p w14:paraId="0AFCD6A3">
      <w:pPr>
        <w:rPr>
          <w:spacing w:val="1"/>
          <w:lang w:eastAsia="zh-CN"/>
        </w:rPr>
      </w:pPr>
    </w:p>
    <w:sectPr>
      <w:footerReference r:id="rId3" w:type="default"/>
      <w:pgSz w:w="11907" w:h="16840"/>
      <w:pgMar w:top="1431" w:right="1581" w:bottom="1839" w:left="1588" w:header="0" w:footer="147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B5C0FA1-772F-4FCA-8858-9584BA4E806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80748B9-30C7-4C42-801D-1F85A59B3FD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9ED6FEC-E93E-437A-B4B1-1F904196AF0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B0B811C-4C31-4723-8650-9B1141CC31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6F2AAD1-2C0B-4EE5-BA57-5C53664016F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CA5A028-092B-4FC5-94CB-430D1F2F62C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884341B-70D5-4A6B-AE6E-634E2498AF12}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3C6CF87-908E-4664-B2D9-80A9E46549A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5293563-11C8-4762-986F-C76B30C0F6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6F937D">
    <w:pPr>
      <w:spacing w:before="1" w:line="235" w:lineRule="auto"/>
      <w:ind w:left="328"/>
      <w:rPr>
        <w:rFonts w:hint="eastAsia"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BEC0AC"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DBEC0AC"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8C41D9"/>
    <w:rsid w:val="000A5BD5"/>
    <w:rsid w:val="000B354E"/>
    <w:rsid w:val="000D6068"/>
    <w:rsid w:val="00130F3D"/>
    <w:rsid w:val="00156406"/>
    <w:rsid w:val="0017026E"/>
    <w:rsid w:val="00323B9D"/>
    <w:rsid w:val="003F3961"/>
    <w:rsid w:val="00453A22"/>
    <w:rsid w:val="00473025"/>
    <w:rsid w:val="00482B6B"/>
    <w:rsid w:val="004859A6"/>
    <w:rsid w:val="00501F50"/>
    <w:rsid w:val="005B325C"/>
    <w:rsid w:val="0065733E"/>
    <w:rsid w:val="0072338A"/>
    <w:rsid w:val="00724A3D"/>
    <w:rsid w:val="007919D8"/>
    <w:rsid w:val="008B2E39"/>
    <w:rsid w:val="008C41D9"/>
    <w:rsid w:val="008F486B"/>
    <w:rsid w:val="009119FC"/>
    <w:rsid w:val="0093794E"/>
    <w:rsid w:val="00966B95"/>
    <w:rsid w:val="00A25AC7"/>
    <w:rsid w:val="00A275E6"/>
    <w:rsid w:val="00AF098C"/>
    <w:rsid w:val="00B37CB9"/>
    <w:rsid w:val="00BA13A2"/>
    <w:rsid w:val="00BE039C"/>
    <w:rsid w:val="00BE6B92"/>
    <w:rsid w:val="00C22013"/>
    <w:rsid w:val="00C964DC"/>
    <w:rsid w:val="00CF3D4F"/>
    <w:rsid w:val="00D44449"/>
    <w:rsid w:val="00DF3804"/>
    <w:rsid w:val="00E1184C"/>
    <w:rsid w:val="00F963F2"/>
    <w:rsid w:val="00FB24A1"/>
    <w:rsid w:val="00FE070B"/>
    <w:rsid w:val="00FF6140"/>
    <w:rsid w:val="0B0947C9"/>
    <w:rsid w:val="0B9D61FB"/>
    <w:rsid w:val="0C533FD1"/>
    <w:rsid w:val="0FB84556"/>
    <w:rsid w:val="11E76DA1"/>
    <w:rsid w:val="145002AE"/>
    <w:rsid w:val="1BFD67EC"/>
    <w:rsid w:val="22E449E3"/>
    <w:rsid w:val="28620159"/>
    <w:rsid w:val="2D4D7C56"/>
    <w:rsid w:val="2EDF5D5E"/>
    <w:rsid w:val="3A49242D"/>
    <w:rsid w:val="3B4F7DB3"/>
    <w:rsid w:val="3CE62500"/>
    <w:rsid w:val="3E473690"/>
    <w:rsid w:val="45873B41"/>
    <w:rsid w:val="4DD45F47"/>
    <w:rsid w:val="4E5F3E01"/>
    <w:rsid w:val="522956BF"/>
    <w:rsid w:val="5F31483E"/>
    <w:rsid w:val="67CF4666"/>
    <w:rsid w:val="6AA80362"/>
    <w:rsid w:val="72897D89"/>
    <w:rsid w:val="76436EC5"/>
    <w:rsid w:val="765F3D05"/>
    <w:rsid w:val="77F43EF6"/>
    <w:rsid w:val="77FE4A08"/>
    <w:rsid w:val="7CF800EC"/>
    <w:rsid w:val="7E8C0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_GB2312" w:hAnsi="仿宋_GB2312" w:eastAsia="仿宋_GB2312" w:cs="仿宋_GB2312"/>
      <w:sz w:val="31"/>
      <w:szCs w:val="3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仿宋_GB2312" w:hAnsi="仿宋_GB2312" w:eastAsia="仿宋_GB2312" w:cs="仿宋_GB2312"/>
      <w:sz w:val="28"/>
      <w:szCs w:val="28"/>
    </w:rPr>
  </w:style>
  <w:style w:type="character" w:customStyle="1" w:styleId="10">
    <w:name w:val="15"/>
    <w:basedOn w:val="6"/>
    <w:qFormat/>
    <w:uiPriority w:val="0"/>
    <w:rPr>
      <w:rFonts w:hint="default" w:ascii="Times New Roman" w:hAnsi="Times New Roman" w:cs="Times New Roman"/>
      <w:color w:val="0000FF"/>
      <w:u w:val="single"/>
    </w:rPr>
  </w:style>
  <w:style w:type="paragraph" w:customStyle="1" w:styleId="11">
    <w:name w:val="修订1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customStyle="1" w:styleId="12">
    <w:name w:val="修订2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customStyle="1" w:styleId="13">
    <w:name w:val="修订3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1489</Words>
  <Characters>1607</Characters>
  <Lines>13</Lines>
  <Paragraphs>3</Paragraphs>
  <TotalTime>349</TotalTime>
  <ScaleCrop>false</ScaleCrop>
  <LinksUpToDate>false</LinksUpToDate>
  <CharactersWithSpaces>1776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2025-05-21T11:42:00Z</dcterms:created>
  <dc:creator>Administrator</dc:creator>
  <cp:keywords>Administrator</cp:keywords>
  <cp:lastModifiedBy>liam</cp:lastModifiedBy>
  <cp:lastPrinted>2026-01-29T01:23:00Z</cp:lastPrinted>
  <dcterms:modified xsi:type="dcterms:W3CDTF">2026-02-02T05:41:07Z</dcterms:modified>
  <dc:subject>Administrator</dc:subject>
  <dc:title>福建省交通厅办公室文件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2026-01-20T13:21:54Z</vt:filetime>
  </property>
  <property fmtid="{D5CDD505-2E9C-101B-9397-08002B2CF9AE}" pid="4" name="KSOTemplateDocerSaveRecord">
    <vt:lpwstr>eyJoZGlkIjoiNDI1NGQ4MDY4NjMxYWVlMzc3ODM2NDE0MmU1ODUxYzYiLCJ1c2VySWQiOiI1NjQ3ODUyMTYifQ==</vt:lpwstr>
  </property>
  <property fmtid="{D5CDD505-2E9C-101B-9397-08002B2CF9AE}" pid="5" name="KSOProductBuildVer">
    <vt:lpwstr>2052-12.1.0.24657</vt:lpwstr>
  </property>
  <property fmtid="{D5CDD505-2E9C-101B-9397-08002B2CF9AE}" pid="6" name="ICV">
    <vt:lpwstr>359D851A7CA040BBB211505EB4AAAD1D_13</vt:lpwstr>
  </property>
</Properties>
</file>