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46344">
      <w:pPr>
        <w:jc w:val="left"/>
        <w:rPr>
          <w:rFonts w:hint="eastAsia" w:ascii="黑体" w:hAnsi="黑体" w:eastAsia="黑体" w:cs="黑体"/>
          <w:b w:val="0"/>
          <w:bCs/>
          <w:spacing w:val="-14"/>
          <w:sz w:val="32"/>
          <w:szCs w:val="32"/>
          <w:lang w:val="en-US" w:eastAsia="zh-CN"/>
        </w:rPr>
      </w:pPr>
      <w:r>
        <w:rPr>
          <w:rFonts w:hint="eastAsia" w:ascii="黑体" w:hAnsi="黑体" w:eastAsia="黑体" w:cs="黑体"/>
          <w:b w:val="0"/>
          <w:bCs/>
          <w:spacing w:val="-14"/>
          <w:sz w:val="32"/>
          <w:szCs w:val="32"/>
          <w:lang w:val="en-US" w:eastAsia="zh-CN"/>
        </w:rPr>
        <w:t>附件3：</w:t>
      </w:r>
    </w:p>
    <w:p w14:paraId="1DCE49CD">
      <w:pPr>
        <w:jc w:val="center"/>
        <w:rPr>
          <w:rFonts w:hint="eastAsia" w:ascii="Times New Roman" w:hAnsi="Times New Roman" w:eastAsia="宋体" w:cs="Times New Roman"/>
          <w:b/>
          <w:spacing w:val="-14"/>
          <w:sz w:val="44"/>
          <w:szCs w:val="44"/>
        </w:rPr>
      </w:pPr>
      <w:r>
        <w:rPr>
          <w:rFonts w:hint="eastAsia" w:ascii="Times New Roman" w:hAnsi="Times New Roman" w:eastAsia="宋体" w:cs="Times New Roman"/>
          <w:b/>
          <w:spacing w:val="-14"/>
          <w:sz w:val="44"/>
          <w:szCs w:val="44"/>
        </w:rPr>
        <w:t>广东省公路学会</w:t>
      </w:r>
      <w:r>
        <w:rPr>
          <w:rFonts w:hint="eastAsia" w:ascii="Times New Roman" w:hAnsi="Times New Roman" w:eastAsia="宋体" w:cs="Times New Roman"/>
          <w:b/>
          <w:spacing w:val="-14"/>
          <w:sz w:val="44"/>
          <w:szCs w:val="44"/>
          <w:lang w:val="en-US" w:eastAsia="zh-CN"/>
        </w:rPr>
        <w:t>科技进步</w:t>
      </w:r>
      <w:r>
        <w:rPr>
          <w:rFonts w:hint="eastAsia" w:ascii="Times New Roman" w:hAnsi="Times New Roman" w:eastAsia="宋体" w:cs="Times New Roman"/>
          <w:b/>
          <w:spacing w:val="-14"/>
          <w:sz w:val="44"/>
          <w:szCs w:val="44"/>
        </w:rPr>
        <w:t>奖</w:t>
      </w:r>
      <w:r>
        <w:rPr>
          <w:rFonts w:hint="eastAsia" w:ascii="Times New Roman" w:hAnsi="Times New Roman" w:eastAsia="宋体" w:cs="Times New Roman"/>
          <w:b/>
          <w:spacing w:val="-14"/>
          <w:sz w:val="44"/>
          <w:szCs w:val="44"/>
          <w:lang w:eastAsia="zh-CN"/>
        </w:rPr>
        <w:t>申报</w:t>
      </w:r>
      <w:r>
        <w:rPr>
          <w:rFonts w:hint="eastAsia" w:ascii="Times New Roman" w:hAnsi="Times New Roman" w:eastAsia="宋体" w:cs="Times New Roman"/>
          <w:b/>
          <w:spacing w:val="-14"/>
          <w:sz w:val="44"/>
          <w:szCs w:val="44"/>
        </w:rPr>
        <w:t>书</w:t>
      </w:r>
    </w:p>
    <w:p w14:paraId="3CD68218">
      <w:pPr>
        <w:jc w:val="center"/>
        <w:rPr>
          <w:rFonts w:hint="eastAsia" w:ascii="Times New Roman" w:hAnsi="Times New Roman" w:eastAsia="宋体" w:cs="Times New Roman"/>
          <w:b/>
          <w:spacing w:val="-14"/>
          <w:sz w:val="44"/>
          <w:szCs w:val="44"/>
          <w:lang w:eastAsia="zh-CN"/>
        </w:rPr>
      </w:pPr>
      <w:r>
        <w:rPr>
          <w:rFonts w:hint="eastAsia" w:ascii="Times New Roman" w:hAnsi="Times New Roman" w:eastAsia="宋体" w:cs="Times New Roman"/>
          <w:b/>
          <w:spacing w:val="-14"/>
          <w:sz w:val="44"/>
          <w:szCs w:val="44"/>
          <w:lang w:eastAsia="zh-CN"/>
        </w:rPr>
        <w:t>（</w:t>
      </w:r>
      <w:r>
        <w:rPr>
          <w:rFonts w:hint="eastAsia" w:ascii="Times New Roman" w:hAnsi="Times New Roman" w:eastAsia="宋体" w:cs="Times New Roman"/>
          <w:b/>
          <w:spacing w:val="-14"/>
          <w:sz w:val="44"/>
          <w:szCs w:val="44"/>
          <w:lang w:val="en-US" w:eastAsia="zh-CN"/>
        </w:rPr>
        <w:t xml:space="preserve">    年度</w:t>
      </w:r>
      <w:r>
        <w:rPr>
          <w:rFonts w:hint="eastAsia" w:ascii="Times New Roman" w:hAnsi="Times New Roman" w:eastAsia="宋体" w:cs="Times New Roman"/>
          <w:b/>
          <w:spacing w:val="-14"/>
          <w:sz w:val="44"/>
          <w:szCs w:val="44"/>
          <w:lang w:eastAsia="zh-CN"/>
        </w:rPr>
        <w:t>）</w:t>
      </w:r>
    </w:p>
    <w:p w14:paraId="5F3291E2">
      <w:pPr>
        <w:jc w:val="left"/>
        <w:rPr>
          <w:rFonts w:ascii="Times New Roman" w:hAnsi="Times New Roman" w:eastAsia="宋体" w:cs="Times New Roman"/>
          <w:b/>
          <w:sz w:val="36"/>
          <w:szCs w:val="36"/>
        </w:rPr>
      </w:pPr>
      <w:r>
        <w:rPr>
          <w:rFonts w:hint="eastAsia" w:ascii="Times New Roman" w:hAnsi="Times New Roman" w:eastAsia="宋体" w:cs="Times New Roman"/>
          <w:b/>
          <w:sz w:val="36"/>
          <w:szCs w:val="36"/>
        </w:rPr>
        <w:t>一、项目基本情况</w:t>
      </w:r>
    </w:p>
    <w:tbl>
      <w:tblPr>
        <w:tblStyle w:val="2"/>
        <w:tblW w:w="8320"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3019"/>
        <w:gridCol w:w="3645"/>
      </w:tblGrid>
      <w:tr w14:paraId="3A6B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656" w:type="dxa"/>
            <w:noWrap w:val="0"/>
            <w:vAlign w:val="top"/>
          </w:tcPr>
          <w:p w14:paraId="14936000">
            <w:pPr>
              <w:jc w:val="center"/>
              <w:rPr>
                <w:rFonts w:ascii="Times New Roman" w:hAnsi="Times New Roman" w:eastAsia="宋体" w:cs="Times New Roman"/>
                <w:sz w:val="28"/>
                <w:szCs w:val="20"/>
              </w:rPr>
            </w:pPr>
            <w:r>
              <w:rPr>
                <w:rFonts w:hint="eastAsia" w:ascii="Times New Roman" w:hAnsi="Times New Roman" w:eastAsia="宋体" w:cs="Times New Roman"/>
                <w:position w:val="-40"/>
                <w:sz w:val="24"/>
                <w:szCs w:val="20"/>
              </w:rPr>
              <w:t>项目名称</w:t>
            </w:r>
          </w:p>
        </w:tc>
        <w:tc>
          <w:tcPr>
            <w:tcW w:w="6664" w:type="dxa"/>
            <w:gridSpan w:val="2"/>
            <w:noWrap w:val="0"/>
            <w:vAlign w:val="top"/>
          </w:tcPr>
          <w:p w14:paraId="17A7F5EE">
            <w:pPr>
              <w:rPr>
                <w:rFonts w:ascii="Times New Roman" w:hAnsi="Times New Roman" w:eastAsia="宋体" w:cs="Times New Roman"/>
                <w:sz w:val="24"/>
                <w:szCs w:val="20"/>
              </w:rPr>
            </w:pPr>
          </w:p>
        </w:tc>
      </w:tr>
      <w:tr w14:paraId="5A31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656" w:type="dxa"/>
            <w:vMerge w:val="restart"/>
            <w:noWrap w:val="0"/>
            <w:vAlign w:val="center"/>
          </w:tcPr>
          <w:p w14:paraId="3CB20058">
            <w:pPr>
              <w:jc w:val="center"/>
              <w:rPr>
                <w:rFonts w:hint="eastAsia" w:ascii="Times New Roman" w:hAnsi="Times New Roman" w:eastAsia="宋体" w:cs="Times New Roman"/>
                <w:position w:val="-40"/>
                <w:sz w:val="24"/>
                <w:szCs w:val="20"/>
                <w:lang w:val="en-US" w:eastAsia="zh-CN"/>
              </w:rPr>
            </w:pPr>
            <w:r>
              <w:rPr>
                <w:rFonts w:hint="eastAsia" w:ascii="Times New Roman" w:hAnsi="Times New Roman" w:eastAsia="宋体" w:cs="Times New Roman"/>
                <w:position w:val="-40"/>
                <w:sz w:val="24"/>
                <w:szCs w:val="20"/>
                <w:lang w:val="en-US" w:eastAsia="zh-CN"/>
              </w:rPr>
              <w:t>申</w:t>
            </w:r>
          </w:p>
          <w:p w14:paraId="19B1E9A0">
            <w:pPr>
              <w:jc w:val="center"/>
              <w:rPr>
                <w:rFonts w:hint="eastAsia" w:ascii="Times New Roman" w:hAnsi="Times New Roman" w:eastAsia="宋体" w:cs="Times New Roman"/>
                <w:position w:val="-40"/>
                <w:sz w:val="24"/>
                <w:szCs w:val="20"/>
                <w:lang w:val="en-US" w:eastAsia="zh-CN"/>
              </w:rPr>
            </w:pPr>
            <w:r>
              <w:rPr>
                <w:rFonts w:hint="eastAsia" w:ascii="Times New Roman" w:hAnsi="Times New Roman" w:eastAsia="宋体" w:cs="Times New Roman"/>
                <w:position w:val="-40"/>
                <w:sz w:val="24"/>
                <w:szCs w:val="20"/>
                <w:lang w:val="en-US" w:eastAsia="zh-CN"/>
              </w:rPr>
              <w:t>报</w:t>
            </w:r>
          </w:p>
          <w:p w14:paraId="7AF8E259">
            <w:pPr>
              <w:jc w:val="center"/>
              <w:rPr>
                <w:rFonts w:hint="eastAsia" w:ascii="Times New Roman" w:hAnsi="Times New Roman" w:eastAsia="宋体" w:cs="Times New Roman"/>
                <w:position w:val="-40"/>
                <w:sz w:val="24"/>
                <w:szCs w:val="20"/>
                <w:lang w:val="en-US" w:eastAsia="zh-CN"/>
              </w:rPr>
            </w:pPr>
            <w:r>
              <w:rPr>
                <w:rFonts w:hint="eastAsia" w:ascii="Times New Roman" w:hAnsi="Times New Roman" w:eastAsia="宋体" w:cs="Times New Roman"/>
                <w:position w:val="-40"/>
                <w:sz w:val="24"/>
                <w:szCs w:val="20"/>
                <w:lang w:val="en-US" w:eastAsia="zh-CN"/>
              </w:rPr>
              <w:t>推</w:t>
            </w:r>
          </w:p>
          <w:p w14:paraId="37300C1F">
            <w:pPr>
              <w:jc w:val="center"/>
              <w:rPr>
                <w:rFonts w:hint="default" w:ascii="Times New Roman" w:hAnsi="Times New Roman" w:eastAsia="宋体" w:cs="Times New Roman"/>
                <w:position w:val="-40"/>
                <w:sz w:val="24"/>
                <w:szCs w:val="20"/>
                <w:lang w:val="en-US" w:eastAsia="zh-CN"/>
              </w:rPr>
            </w:pPr>
            <w:r>
              <w:rPr>
                <w:rFonts w:hint="eastAsia" w:ascii="Times New Roman" w:hAnsi="Times New Roman" w:eastAsia="宋体" w:cs="Times New Roman"/>
                <w:position w:val="-40"/>
                <w:sz w:val="24"/>
                <w:szCs w:val="20"/>
                <w:lang w:val="en-US" w:eastAsia="zh-CN"/>
              </w:rPr>
              <w:t>荐</w:t>
            </w:r>
          </w:p>
          <w:p w14:paraId="43E91774">
            <w:pPr>
              <w:jc w:val="center"/>
              <w:rPr>
                <w:rFonts w:hint="eastAsia" w:ascii="Times New Roman" w:hAnsi="Times New Roman" w:eastAsia="宋体" w:cs="Times New Roman"/>
                <w:position w:val="-40"/>
                <w:sz w:val="24"/>
                <w:szCs w:val="20"/>
                <w:lang w:val="en-US" w:eastAsia="zh-CN"/>
              </w:rPr>
            </w:pPr>
            <w:r>
              <w:rPr>
                <w:rFonts w:hint="eastAsia" w:ascii="Times New Roman" w:hAnsi="Times New Roman" w:eastAsia="宋体" w:cs="Times New Roman"/>
                <w:position w:val="-40"/>
                <w:sz w:val="24"/>
                <w:szCs w:val="20"/>
                <w:lang w:val="en-US" w:eastAsia="zh-CN"/>
              </w:rPr>
              <w:t>情</w:t>
            </w:r>
          </w:p>
          <w:p w14:paraId="14919304">
            <w:pPr>
              <w:jc w:val="center"/>
              <w:rPr>
                <w:rFonts w:hint="default" w:ascii="Times New Roman" w:hAnsi="Times New Roman" w:eastAsia="宋体" w:cs="Times New Roman"/>
                <w:position w:val="-40"/>
                <w:sz w:val="24"/>
                <w:szCs w:val="20"/>
                <w:lang w:val="en-US" w:eastAsia="zh-CN"/>
              </w:rPr>
            </w:pPr>
            <w:r>
              <w:rPr>
                <w:rFonts w:hint="eastAsia" w:ascii="Times New Roman" w:hAnsi="Times New Roman" w:eastAsia="宋体" w:cs="Times New Roman"/>
                <w:position w:val="-40"/>
                <w:sz w:val="24"/>
                <w:szCs w:val="20"/>
                <w:lang w:val="en-US" w:eastAsia="zh-CN"/>
              </w:rPr>
              <w:t>况</w:t>
            </w:r>
          </w:p>
        </w:tc>
        <w:tc>
          <w:tcPr>
            <w:tcW w:w="6664" w:type="dxa"/>
            <w:gridSpan w:val="2"/>
            <w:noWrap w:val="0"/>
            <w:vAlign w:val="top"/>
          </w:tcPr>
          <w:p w14:paraId="6471AA2E">
            <w:pP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主要完成人：</w:t>
            </w:r>
          </w:p>
        </w:tc>
      </w:tr>
      <w:tr w14:paraId="08D0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656" w:type="dxa"/>
            <w:vMerge w:val="continue"/>
            <w:noWrap w:val="0"/>
            <w:vAlign w:val="top"/>
          </w:tcPr>
          <w:p w14:paraId="467F63C0">
            <w:pPr>
              <w:jc w:val="center"/>
              <w:rPr>
                <w:rFonts w:ascii="Times New Roman" w:hAnsi="Times New Roman" w:eastAsia="宋体" w:cs="Times New Roman"/>
                <w:position w:val="-40"/>
                <w:sz w:val="24"/>
                <w:szCs w:val="20"/>
              </w:rPr>
            </w:pPr>
          </w:p>
        </w:tc>
        <w:tc>
          <w:tcPr>
            <w:tcW w:w="6664" w:type="dxa"/>
            <w:gridSpan w:val="2"/>
            <w:noWrap w:val="0"/>
            <w:vAlign w:val="top"/>
          </w:tcPr>
          <w:p w14:paraId="4798FE27">
            <w:pP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主要完成单位：</w:t>
            </w:r>
          </w:p>
          <w:p w14:paraId="48B5A5D6">
            <w:pPr>
              <w:rPr>
                <w:rFonts w:ascii="Times New Roman" w:hAnsi="Times New Roman" w:eastAsia="宋体" w:cs="Times New Roman"/>
                <w:sz w:val="24"/>
                <w:szCs w:val="20"/>
              </w:rPr>
            </w:pPr>
          </w:p>
        </w:tc>
      </w:tr>
      <w:tr w14:paraId="3F85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1656" w:type="dxa"/>
            <w:vMerge w:val="continue"/>
            <w:noWrap w:val="0"/>
            <w:vAlign w:val="center"/>
          </w:tcPr>
          <w:p w14:paraId="475F2941">
            <w:pPr>
              <w:jc w:val="center"/>
              <w:rPr>
                <w:rFonts w:hint="default" w:ascii="Times New Roman" w:hAnsi="Times New Roman" w:eastAsia="宋体" w:cs="Times New Roman"/>
                <w:position w:val="-40"/>
                <w:sz w:val="24"/>
                <w:szCs w:val="20"/>
                <w:lang w:val="en-US" w:eastAsia="zh-CN"/>
              </w:rPr>
            </w:pPr>
          </w:p>
        </w:tc>
        <w:tc>
          <w:tcPr>
            <w:tcW w:w="6664" w:type="dxa"/>
            <w:gridSpan w:val="2"/>
            <w:noWrap w:val="0"/>
            <w:vAlign w:val="center"/>
          </w:tcPr>
          <w:p w14:paraId="627620D3">
            <w:pPr>
              <w:jc w:val="both"/>
              <w:rPr>
                <w:rFonts w:hint="eastAsia" w:ascii="Times New Roman" w:hAnsi="Times New Roman" w:eastAsia="宋体" w:cs="Times New Roman"/>
                <w:position w:val="-40"/>
                <w:sz w:val="24"/>
                <w:szCs w:val="20"/>
                <w:lang w:val="en-US" w:eastAsia="zh-CN"/>
              </w:rPr>
            </w:pPr>
            <w:r>
              <w:rPr>
                <w:rFonts w:hint="eastAsia" w:ascii="Times New Roman" w:hAnsi="Times New Roman" w:eastAsia="宋体" w:cs="Times New Roman"/>
                <w:position w:val="-40"/>
                <w:sz w:val="24"/>
                <w:szCs w:val="20"/>
                <w:lang w:val="en-US" w:eastAsia="zh-CN"/>
              </w:rPr>
              <w:t>申报等级：</w:t>
            </w:r>
            <w:r>
              <w:rPr>
                <w:rFonts w:hint="eastAsia" w:ascii="Times New Roman" w:hAnsi="Times New Roman" w:eastAsia="宋体" w:cs="Times New Roman"/>
                <w:position w:val="-40"/>
                <w:sz w:val="24"/>
                <w:szCs w:val="20"/>
                <w:lang w:val="en-US" w:eastAsia="zh-CN"/>
              </w:rPr>
              <w:sym w:font="Wingdings 2" w:char="00A3"/>
            </w:r>
            <w:r>
              <w:rPr>
                <w:rFonts w:hint="eastAsia" w:ascii="Times New Roman" w:hAnsi="Times New Roman" w:eastAsia="宋体" w:cs="Times New Roman"/>
                <w:position w:val="-40"/>
                <w:sz w:val="24"/>
                <w:szCs w:val="20"/>
                <w:lang w:val="en-US" w:eastAsia="zh-CN"/>
              </w:rPr>
              <w:t xml:space="preserve">一等奖及以上 </w:t>
            </w:r>
            <w:r>
              <w:rPr>
                <w:rFonts w:hint="eastAsia" w:ascii="Times New Roman" w:hAnsi="Times New Roman" w:eastAsia="宋体" w:cs="Times New Roman"/>
                <w:position w:val="-40"/>
                <w:sz w:val="24"/>
                <w:szCs w:val="20"/>
                <w:lang w:val="en-US" w:eastAsia="zh-CN"/>
              </w:rPr>
              <w:sym w:font="Wingdings 2" w:char="00A3"/>
            </w:r>
            <w:r>
              <w:rPr>
                <w:rFonts w:hint="eastAsia" w:ascii="Times New Roman" w:hAnsi="Times New Roman" w:eastAsia="宋体" w:cs="Times New Roman"/>
                <w:position w:val="-40"/>
                <w:sz w:val="24"/>
                <w:szCs w:val="20"/>
                <w:lang w:val="en-US" w:eastAsia="zh-CN"/>
              </w:rPr>
              <w:t>二等奖及以上 □三等奖及以上</w:t>
            </w:r>
          </w:p>
          <w:p w14:paraId="687F733F">
            <w:pPr>
              <w:jc w:val="center"/>
              <w:rPr>
                <w:rFonts w:hint="eastAsia" w:ascii="Times New Roman" w:hAnsi="Times New Roman" w:eastAsia="宋体" w:cs="Times New Roman"/>
                <w:sz w:val="24"/>
                <w:szCs w:val="20"/>
                <w:lang w:eastAsia="zh-CN"/>
              </w:rPr>
            </w:pPr>
          </w:p>
          <w:p w14:paraId="467146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4"/>
                <w:szCs w:val="20"/>
                <w:lang w:eastAsia="zh-CN"/>
              </w:rPr>
            </w:pPr>
          </w:p>
          <w:p w14:paraId="26BA73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4"/>
                <w:szCs w:val="20"/>
              </w:rPr>
            </w:pPr>
            <w:r>
              <w:rPr>
                <w:rFonts w:hint="eastAsia" w:ascii="Times New Roman" w:hAnsi="Times New Roman" w:eastAsia="宋体" w:cs="Times New Roman"/>
                <w:sz w:val="24"/>
                <w:szCs w:val="20"/>
                <w:lang w:eastAsia="zh-CN"/>
              </w:rPr>
              <w:t>申报</w:t>
            </w:r>
            <w:r>
              <w:rPr>
                <w:rFonts w:hint="eastAsia" w:ascii="Times New Roman" w:hAnsi="Times New Roman" w:eastAsia="宋体" w:cs="Times New Roman"/>
                <w:sz w:val="24"/>
                <w:szCs w:val="20"/>
              </w:rPr>
              <w:t>单位（</w:t>
            </w:r>
            <w:r>
              <w:rPr>
                <w:rFonts w:hint="eastAsia" w:ascii="Times New Roman" w:hAnsi="Times New Roman" w:eastAsia="宋体" w:cs="Times New Roman"/>
                <w:sz w:val="24"/>
                <w:szCs w:val="20"/>
                <w:lang w:val="en-US" w:eastAsia="zh-CN"/>
              </w:rPr>
              <w:t>由第一申报单位</w:t>
            </w:r>
            <w:r>
              <w:rPr>
                <w:rFonts w:hint="eastAsia" w:ascii="Times New Roman" w:hAnsi="Times New Roman" w:eastAsia="宋体" w:cs="Times New Roman"/>
                <w:sz w:val="24"/>
                <w:szCs w:val="20"/>
              </w:rPr>
              <w:t>盖章）</w:t>
            </w:r>
          </w:p>
          <w:p w14:paraId="527027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position w:val="-40"/>
                <w:sz w:val="24"/>
                <w:szCs w:val="20"/>
                <w:highlight w:val="yellow"/>
                <w:lang w:val="en-US" w:eastAsia="zh-CN"/>
              </w:rPr>
            </w:pPr>
            <w:r>
              <w:rPr>
                <w:rFonts w:hint="eastAsia" w:ascii="Times New Roman" w:hAnsi="Times New Roman" w:eastAsia="宋体" w:cs="Times New Roman"/>
                <w:sz w:val="24"/>
                <w:szCs w:val="20"/>
                <w:lang w:val="en-US" w:eastAsia="zh-CN"/>
              </w:rPr>
              <w:t xml:space="preserve">            年    月    日</w:t>
            </w:r>
          </w:p>
        </w:tc>
      </w:tr>
      <w:tr w14:paraId="74DC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7" w:hRule="atLeast"/>
        </w:trPr>
        <w:tc>
          <w:tcPr>
            <w:tcW w:w="1656" w:type="dxa"/>
            <w:vMerge w:val="continue"/>
            <w:noWrap w:val="0"/>
            <w:vAlign w:val="top"/>
          </w:tcPr>
          <w:p w14:paraId="5A282881">
            <w:pPr>
              <w:jc w:val="center"/>
              <w:rPr>
                <w:rFonts w:hint="default" w:ascii="Times New Roman" w:hAnsi="Times New Roman" w:eastAsia="宋体" w:cs="Times New Roman"/>
                <w:position w:val="-40"/>
                <w:sz w:val="24"/>
                <w:szCs w:val="20"/>
                <w:lang w:val="en-US" w:eastAsia="zh-CN"/>
              </w:rPr>
            </w:pPr>
          </w:p>
        </w:tc>
        <w:tc>
          <w:tcPr>
            <w:tcW w:w="6664" w:type="dxa"/>
            <w:gridSpan w:val="2"/>
            <w:noWrap w:val="0"/>
            <w:vAlign w:val="top"/>
          </w:tcPr>
          <w:p w14:paraId="32C3FBF9">
            <w:pPr>
              <w:ind w:firstLine="480" w:firstLineChars="200"/>
              <w:jc w:val="left"/>
              <w:rPr>
                <w:rFonts w:hint="default" w:ascii="Times New Roman" w:hAnsi="Times New Roman" w:eastAsia="宋体" w:cs="Times New Roman"/>
                <w:position w:val="-40"/>
                <w:sz w:val="24"/>
                <w:szCs w:val="20"/>
                <w:highlight w:val="none"/>
                <w:lang w:val="en-US" w:eastAsia="zh-CN"/>
              </w:rPr>
            </w:pPr>
            <w:r>
              <w:rPr>
                <w:rFonts w:hint="eastAsia" w:ascii="Times New Roman" w:hAnsi="Times New Roman" w:eastAsia="宋体" w:cs="Times New Roman"/>
                <w:position w:val="-40"/>
                <w:sz w:val="24"/>
                <w:szCs w:val="20"/>
                <w:highlight w:val="none"/>
                <w:lang w:eastAsia="zh-CN"/>
              </w:rPr>
              <w:t>推荐单位（盖章）</w:t>
            </w:r>
            <w:r>
              <w:rPr>
                <w:rFonts w:hint="eastAsia" w:ascii="Times New Roman" w:hAnsi="Times New Roman" w:eastAsia="宋体" w:cs="Times New Roman"/>
                <w:position w:val="-40"/>
                <w:sz w:val="24"/>
                <w:szCs w:val="20"/>
                <w:highlight w:val="none"/>
                <w:lang w:val="en-US" w:eastAsia="zh-CN"/>
              </w:rPr>
              <w:t>/</w:t>
            </w:r>
            <w:r>
              <w:rPr>
                <w:rFonts w:hint="eastAsia" w:ascii="Times New Roman" w:hAnsi="Times New Roman" w:eastAsia="宋体" w:cs="Times New Roman"/>
                <w:position w:val="-40"/>
                <w:sz w:val="24"/>
                <w:szCs w:val="20"/>
                <w:highlight w:val="none"/>
                <w:lang w:eastAsia="zh-CN"/>
              </w:rPr>
              <w:t>推荐人签字：</w:t>
            </w:r>
          </w:p>
          <w:p w14:paraId="1AD2C415">
            <w:pPr>
              <w:jc w:val="both"/>
              <w:rPr>
                <w:rFonts w:hint="default" w:ascii="Times New Roman" w:hAnsi="Times New Roman" w:eastAsia="宋体" w:cs="Times New Roman"/>
                <w:position w:val="-40"/>
                <w:sz w:val="24"/>
                <w:szCs w:val="20"/>
                <w:highlight w:val="none"/>
                <w:lang w:val="en-US" w:eastAsia="zh-CN"/>
              </w:rPr>
            </w:pPr>
            <w:r>
              <w:rPr>
                <w:rFonts w:hint="eastAsia" w:ascii="Times New Roman" w:hAnsi="Times New Roman" w:eastAsia="宋体" w:cs="Times New Roman"/>
                <w:position w:val="-40"/>
                <w:sz w:val="24"/>
                <w:szCs w:val="20"/>
                <w:highlight w:val="none"/>
                <w:lang w:val="en-US" w:eastAsia="zh-CN"/>
              </w:rPr>
              <w:t xml:space="preserve">                               年    月    日</w:t>
            </w:r>
          </w:p>
          <w:p w14:paraId="3D298492">
            <w:pPr>
              <w:jc w:val="center"/>
              <w:rPr>
                <w:rFonts w:hint="eastAsia" w:ascii="Times New Roman" w:hAnsi="Times New Roman" w:eastAsia="宋体" w:cs="Times New Roman"/>
                <w:position w:val="-40"/>
                <w:sz w:val="24"/>
                <w:szCs w:val="20"/>
                <w:lang w:eastAsia="zh-CN"/>
              </w:rPr>
            </w:pPr>
            <w:r>
              <w:rPr>
                <w:rFonts w:hint="eastAsia" w:ascii="Times New Roman" w:hAnsi="Times New Roman" w:eastAsia="宋体" w:cs="Times New Roman"/>
                <w:position w:val="-40"/>
                <w:sz w:val="24"/>
                <w:szCs w:val="20"/>
                <w:highlight w:val="none"/>
                <w:lang w:eastAsia="zh-CN"/>
              </w:rPr>
              <w:t>（</w:t>
            </w:r>
            <w:r>
              <w:rPr>
                <w:rFonts w:hint="eastAsia" w:ascii="Times New Roman" w:hAnsi="Times New Roman" w:eastAsia="宋体" w:cs="Times New Roman"/>
                <w:position w:val="-40"/>
                <w:sz w:val="24"/>
                <w:szCs w:val="20"/>
                <w:highlight w:val="none"/>
                <w:lang w:val="en-US" w:eastAsia="zh-CN"/>
              </w:rPr>
              <w:t>常务理事单位直接申报，无需推荐单位盖章/推荐人签字</w:t>
            </w:r>
            <w:r>
              <w:rPr>
                <w:rFonts w:hint="eastAsia" w:ascii="Times New Roman" w:hAnsi="Times New Roman" w:eastAsia="宋体" w:cs="Times New Roman"/>
                <w:position w:val="-40"/>
                <w:sz w:val="24"/>
                <w:szCs w:val="20"/>
                <w:highlight w:val="none"/>
                <w:lang w:eastAsia="zh-CN"/>
              </w:rPr>
              <w:t>）</w:t>
            </w:r>
          </w:p>
        </w:tc>
      </w:tr>
      <w:tr w14:paraId="46D3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1656" w:type="dxa"/>
            <w:noWrap w:val="0"/>
            <w:vAlign w:val="top"/>
          </w:tcPr>
          <w:p w14:paraId="015B3FB2">
            <w:pPr>
              <w:jc w:val="center"/>
              <w:rPr>
                <w:rFonts w:hint="default" w:ascii="Times New Roman" w:hAnsi="Times New Roman" w:eastAsia="宋体" w:cs="Times New Roman"/>
                <w:kern w:val="2"/>
                <w:position w:val="-40"/>
                <w:sz w:val="24"/>
                <w:szCs w:val="20"/>
                <w:lang w:val="en-US" w:eastAsia="zh-CN" w:bidi="ar-SA"/>
              </w:rPr>
            </w:pPr>
            <w:r>
              <w:rPr>
                <w:rFonts w:hint="eastAsia" w:ascii="Times New Roman" w:hAnsi="Times New Roman" w:eastAsia="宋体" w:cs="Times New Roman"/>
                <w:position w:val="-40"/>
                <w:sz w:val="24"/>
                <w:szCs w:val="20"/>
                <w:lang w:val="en-US" w:eastAsia="zh-CN"/>
              </w:rPr>
              <w:t>涉密情况</w:t>
            </w:r>
          </w:p>
        </w:tc>
        <w:tc>
          <w:tcPr>
            <w:tcW w:w="6664" w:type="dxa"/>
            <w:gridSpan w:val="2"/>
            <w:noWrap w:val="0"/>
            <w:vAlign w:val="top"/>
          </w:tcPr>
          <w:p w14:paraId="7F8C3A1E">
            <w:pPr>
              <w:jc w:val="center"/>
              <w:rPr>
                <w:rFonts w:ascii="Times New Roman" w:hAnsi="Times New Roman" w:eastAsia="宋体" w:cs="Times New Roman"/>
                <w:kern w:val="2"/>
                <w:position w:val="-40"/>
                <w:sz w:val="24"/>
                <w:szCs w:val="20"/>
                <w:lang w:val="en-US" w:eastAsia="zh-CN" w:bidi="ar-SA"/>
              </w:rPr>
            </w:pPr>
            <w:r>
              <w:rPr>
                <w:rFonts w:hint="eastAsia" w:ascii="Times New Roman" w:hAnsi="Times New Roman" w:eastAsia="宋体" w:cs="Times New Roman"/>
                <w:position w:val="-40"/>
                <w:sz w:val="24"/>
                <w:szCs w:val="20"/>
                <w:lang w:val="en-US" w:eastAsia="zh-CN"/>
              </w:rPr>
              <w:sym w:font="Wingdings 2" w:char="00A3"/>
            </w:r>
            <w:r>
              <w:rPr>
                <w:rFonts w:hint="eastAsia" w:ascii="Times New Roman" w:hAnsi="Times New Roman" w:eastAsia="宋体" w:cs="Times New Roman"/>
                <w:position w:val="-40"/>
                <w:sz w:val="24"/>
                <w:szCs w:val="20"/>
                <w:lang w:val="en-US" w:eastAsia="zh-CN"/>
              </w:rPr>
              <w:t xml:space="preserve">有                    </w:t>
            </w:r>
            <w:r>
              <w:rPr>
                <w:rFonts w:hint="eastAsia" w:ascii="Times New Roman" w:hAnsi="Times New Roman" w:eastAsia="宋体" w:cs="Times New Roman"/>
                <w:position w:val="-40"/>
                <w:sz w:val="24"/>
                <w:szCs w:val="20"/>
                <w:lang w:val="en-US" w:eastAsia="zh-CN"/>
              </w:rPr>
              <w:sym w:font="Wingdings 2" w:char="00A3"/>
            </w:r>
            <w:r>
              <w:rPr>
                <w:rFonts w:hint="eastAsia" w:ascii="Times New Roman" w:hAnsi="Times New Roman" w:eastAsia="宋体" w:cs="Times New Roman"/>
                <w:position w:val="-40"/>
                <w:sz w:val="24"/>
                <w:szCs w:val="20"/>
                <w:lang w:val="en-US" w:eastAsia="zh-CN"/>
              </w:rPr>
              <w:t xml:space="preserve">无     </w:t>
            </w:r>
          </w:p>
        </w:tc>
      </w:tr>
      <w:tr w14:paraId="2C79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656" w:type="dxa"/>
            <w:noWrap w:val="0"/>
            <w:vAlign w:val="top"/>
          </w:tcPr>
          <w:p w14:paraId="0270FFCA">
            <w:pPr>
              <w:jc w:val="center"/>
              <w:rPr>
                <w:rFonts w:ascii="Times New Roman" w:hAnsi="Times New Roman" w:eastAsia="宋体" w:cs="Times New Roman"/>
                <w:position w:val="-40"/>
                <w:sz w:val="24"/>
                <w:szCs w:val="20"/>
              </w:rPr>
            </w:pPr>
            <w:r>
              <w:rPr>
                <w:rFonts w:hint="eastAsia" w:ascii="Times New Roman" w:hAnsi="Times New Roman" w:eastAsia="宋体" w:cs="Times New Roman"/>
                <w:position w:val="-40"/>
                <w:sz w:val="24"/>
                <w:szCs w:val="20"/>
              </w:rPr>
              <w:t>项目类型</w:t>
            </w:r>
          </w:p>
        </w:tc>
        <w:tc>
          <w:tcPr>
            <w:tcW w:w="6664" w:type="dxa"/>
            <w:gridSpan w:val="2"/>
            <w:noWrap w:val="0"/>
            <w:vAlign w:val="top"/>
          </w:tcPr>
          <w:p w14:paraId="6B8237CD">
            <w:pPr>
              <w:jc w:val="center"/>
              <w:rPr>
                <w:rFonts w:ascii="Times New Roman" w:hAnsi="Times New Roman" w:eastAsia="宋体" w:cs="Times New Roman"/>
                <w:position w:val="-40"/>
                <w:sz w:val="24"/>
                <w:szCs w:val="20"/>
              </w:rPr>
            </w:pPr>
            <w:r>
              <w:rPr>
                <w:rFonts w:hint="eastAsia" w:ascii="Times New Roman" w:hAnsi="Times New Roman" w:eastAsia="宋体" w:cs="Times New Roman"/>
                <w:position w:val="-40"/>
                <w:sz w:val="24"/>
                <w:szCs w:val="20"/>
                <w:lang w:val="en-US" w:eastAsia="zh-CN"/>
              </w:rPr>
              <w:sym w:font="Wingdings 2" w:char="00A3"/>
            </w:r>
            <w:r>
              <w:rPr>
                <w:rFonts w:hint="eastAsia" w:ascii="Times New Roman" w:hAnsi="Times New Roman" w:eastAsia="宋体" w:cs="Times New Roman"/>
                <w:position w:val="-40"/>
                <w:sz w:val="24"/>
                <w:szCs w:val="20"/>
              </w:rPr>
              <w:t>技术开发</w:t>
            </w:r>
            <w:r>
              <w:rPr>
                <w:rFonts w:hint="eastAsia" w:ascii="Times New Roman" w:hAnsi="Times New Roman" w:eastAsia="宋体" w:cs="Times New Roman"/>
                <w:position w:val="-40"/>
                <w:sz w:val="24"/>
                <w:szCs w:val="20"/>
                <w:lang w:val="en-US" w:eastAsia="zh-CN"/>
              </w:rPr>
              <w:t xml:space="preserve">     </w:t>
            </w:r>
            <w:r>
              <w:rPr>
                <w:rFonts w:hint="eastAsia" w:ascii="Times New Roman" w:hAnsi="Times New Roman" w:eastAsia="宋体" w:cs="Times New Roman"/>
                <w:position w:val="-40"/>
                <w:sz w:val="24"/>
                <w:szCs w:val="20"/>
                <w:lang w:val="en-US" w:eastAsia="zh-CN"/>
              </w:rPr>
              <w:sym w:font="Wingdings 2" w:char="00A3"/>
            </w:r>
            <w:r>
              <w:rPr>
                <w:rFonts w:hint="eastAsia" w:ascii="Times New Roman" w:hAnsi="Times New Roman" w:eastAsia="宋体" w:cs="Times New Roman"/>
                <w:position w:val="-40"/>
                <w:sz w:val="24"/>
                <w:szCs w:val="20"/>
              </w:rPr>
              <w:t>重大工程</w:t>
            </w:r>
            <w:r>
              <w:rPr>
                <w:rFonts w:hint="eastAsia" w:ascii="Times New Roman" w:hAnsi="Times New Roman" w:eastAsia="宋体" w:cs="Times New Roman"/>
                <w:position w:val="-40"/>
                <w:sz w:val="24"/>
                <w:szCs w:val="20"/>
                <w:lang w:val="en-US" w:eastAsia="zh-CN"/>
              </w:rPr>
              <w:t xml:space="preserve">      □</w:t>
            </w:r>
            <w:r>
              <w:rPr>
                <w:rFonts w:hint="eastAsia" w:ascii="Times New Roman" w:hAnsi="Times New Roman" w:eastAsia="宋体" w:cs="Times New Roman"/>
                <w:position w:val="-40"/>
                <w:sz w:val="24"/>
                <w:szCs w:val="20"/>
              </w:rPr>
              <w:t>软科学研究</w:t>
            </w:r>
          </w:p>
        </w:tc>
      </w:tr>
      <w:tr w14:paraId="61F0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56" w:type="dxa"/>
            <w:noWrap w:val="0"/>
            <w:vAlign w:val="top"/>
          </w:tcPr>
          <w:p w14:paraId="49E3AB54">
            <w:pPr>
              <w:spacing w:line="0" w:lineRule="atLeast"/>
              <w:jc w:val="center"/>
              <w:rPr>
                <w:rFonts w:ascii="Times New Roman" w:hAnsi="Times New Roman" w:eastAsia="宋体" w:cs="Times New Roman"/>
                <w:position w:val="-50"/>
                <w:sz w:val="24"/>
                <w:szCs w:val="20"/>
              </w:rPr>
            </w:pPr>
            <w:r>
              <w:rPr>
                <w:rFonts w:hint="eastAsia" w:ascii="Times New Roman" w:hAnsi="Times New Roman" w:eastAsia="宋体" w:cs="Times New Roman"/>
                <w:position w:val="-50"/>
                <w:sz w:val="24"/>
                <w:szCs w:val="20"/>
              </w:rPr>
              <w:t>任务来源</w:t>
            </w:r>
          </w:p>
        </w:tc>
        <w:tc>
          <w:tcPr>
            <w:tcW w:w="6664" w:type="dxa"/>
            <w:gridSpan w:val="2"/>
            <w:noWrap w:val="0"/>
            <w:vAlign w:val="top"/>
          </w:tcPr>
          <w:p w14:paraId="091E3C51">
            <w:pPr>
              <w:rPr>
                <w:rFonts w:hint="eastAsia" w:ascii="Times New Roman" w:hAnsi="Times New Roman" w:eastAsia="宋体" w:cs="Times New Roman"/>
                <w:position w:val="-30"/>
                <w:sz w:val="24"/>
                <w:szCs w:val="20"/>
                <w:lang w:val="en-US" w:eastAsia="zh-CN"/>
              </w:rPr>
            </w:pPr>
            <w:r>
              <w:rPr>
                <w:rFonts w:hint="eastAsia" w:ascii="Times New Roman" w:hAnsi="Times New Roman" w:eastAsia="宋体" w:cs="Times New Roman"/>
                <w:position w:val="-30"/>
                <w:sz w:val="24"/>
                <w:szCs w:val="20"/>
                <w:lang w:val="en-US" w:eastAsia="zh-CN"/>
              </w:rPr>
              <w:t xml:space="preserve"> </w:t>
            </w:r>
          </w:p>
        </w:tc>
      </w:tr>
      <w:tr w14:paraId="583C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56" w:type="dxa"/>
            <w:noWrap w:val="0"/>
            <w:vAlign w:val="center"/>
          </w:tcPr>
          <w:p w14:paraId="58894442">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项目起止时间</w:t>
            </w:r>
          </w:p>
        </w:tc>
        <w:tc>
          <w:tcPr>
            <w:tcW w:w="3019" w:type="dxa"/>
            <w:noWrap w:val="0"/>
            <w:vAlign w:val="center"/>
          </w:tcPr>
          <w:p w14:paraId="08789614">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起始：</w:t>
            </w:r>
            <w:r>
              <w:rPr>
                <w:rFonts w:ascii="Times New Roman" w:hAnsi="Times New Roman" w:eastAsia="宋体" w:cs="Times New Roman"/>
                <w:sz w:val="24"/>
                <w:szCs w:val="20"/>
              </w:rPr>
              <w:t xml:space="preserve">  </w:t>
            </w:r>
            <w:r>
              <w:rPr>
                <w:rFonts w:hint="eastAsia" w:ascii="Times New Roman" w:hAnsi="Times New Roman" w:eastAsia="宋体" w:cs="Times New Roman"/>
                <w:sz w:val="24"/>
                <w:szCs w:val="20"/>
              </w:rPr>
              <w:t>年</w:t>
            </w:r>
            <w:r>
              <w:rPr>
                <w:rFonts w:ascii="Times New Roman" w:hAnsi="Times New Roman" w:eastAsia="宋体" w:cs="Times New Roman"/>
                <w:sz w:val="24"/>
                <w:szCs w:val="20"/>
              </w:rPr>
              <w:t xml:space="preserve">   </w:t>
            </w:r>
            <w:r>
              <w:rPr>
                <w:rFonts w:hint="eastAsia" w:ascii="Times New Roman" w:hAnsi="Times New Roman" w:eastAsia="宋体" w:cs="Times New Roman"/>
                <w:sz w:val="24"/>
                <w:szCs w:val="20"/>
              </w:rPr>
              <w:t>月</w:t>
            </w:r>
            <w:r>
              <w:rPr>
                <w:rFonts w:ascii="Times New Roman" w:hAnsi="Times New Roman" w:eastAsia="宋体" w:cs="Times New Roman"/>
                <w:sz w:val="24"/>
                <w:szCs w:val="20"/>
              </w:rPr>
              <w:t xml:space="preserve">   </w:t>
            </w:r>
            <w:r>
              <w:rPr>
                <w:rFonts w:hint="eastAsia" w:ascii="Times New Roman" w:hAnsi="Times New Roman" w:eastAsia="宋体" w:cs="Times New Roman"/>
                <w:sz w:val="24"/>
                <w:szCs w:val="20"/>
              </w:rPr>
              <w:t>日</w:t>
            </w:r>
          </w:p>
        </w:tc>
        <w:tc>
          <w:tcPr>
            <w:tcW w:w="3645" w:type="dxa"/>
            <w:noWrap w:val="0"/>
            <w:vAlign w:val="center"/>
          </w:tcPr>
          <w:p w14:paraId="2D7F40AE">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完成：</w:t>
            </w:r>
            <w:r>
              <w:rPr>
                <w:rFonts w:ascii="Times New Roman" w:hAnsi="Times New Roman" w:eastAsia="宋体" w:cs="Times New Roman"/>
                <w:sz w:val="24"/>
                <w:szCs w:val="20"/>
              </w:rPr>
              <w:t xml:space="preserve">     </w:t>
            </w:r>
            <w:r>
              <w:rPr>
                <w:rFonts w:hint="eastAsia" w:ascii="Times New Roman" w:hAnsi="Times New Roman" w:eastAsia="宋体" w:cs="Times New Roman"/>
                <w:sz w:val="24"/>
                <w:szCs w:val="20"/>
              </w:rPr>
              <w:t>年</w:t>
            </w:r>
            <w:r>
              <w:rPr>
                <w:rFonts w:ascii="Times New Roman" w:hAnsi="Times New Roman" w:eastAsia="宋体" w:cs="Times New Roman"/>
                <w:sz w:val="24"/>
                <w:szCs w:val="20"/>
              </w:rPr>
              <w:t xml:space="preserve">   </w:t>
            </w:r>
            <w:r>
              <w:rPr>
                <w:rFonts w:hint="eastAsia" w:ascii="Times New Roman" w:hAnsi="Times New Roman" w:eastAsia="宋体" w:cs="Times New Roman"/>
                <w:sz w:val="24"/>
                <w:szCs w:val="20"/>
              </w:rPr>
              <w:t>月</w:t>
            </w:r>
            <w:r>
              <w:rPr>
                <w:rFonts w:ascii="Times New Roman" w:hAnsi="Times New Roman" w:eastAsia="宋体" w:cs="Times New Roman"/>
                <w:sz w:val="24"/>
                <w:szCs w:val="20"/>
              </w:rPr>
              <w:t xml:space="preserve">   </w:t>
            </w:r>
            <w:r>
              <w:rPr>
                <w:rFonts w:hint="eastAsia" w:ascii="Times New Roman" w:hAnsi="Times New Roman" w:eastAsia="宋体" w:cs="Times New Roman"/>
                <w:sz w:val="24"/>
                <w:szCs w:val="20"/>
              </w:rPr>
              <w:t>日</w:t>
            </w:r>
          </w:p>
        </w:tc>
      </w:tr>
    </w:tbl>
    <w:p w14:paraId="720E2926">
      <w:pPr>
        <w:ind w:firstLine="720" w:firstLineChars="300"/>
        <w:jc w:val="both"/>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联系人:</w:t>
      </w:r>
      <w:r>
        <w:rPr>
          <w:rFonts w:hint="eastAsia" w:ascii="Times New Roman" w:hAnsi="Times New Roman" w:eastAsia="宋体" w:cs="Times New Roman"/>
          <w:sz w:val="24"/>
          <w:szCs w:val="20"/>
          <w:lang w:val="en-US" w:eastAsia="zh-CN"/>
        </w:rPr>
        <w:t xml:space="preserve">       </w:t>
      </w:r>
      <w:r>
        <w:rPr>
          <w:rFonts w:hint="eastAsia" w:ascii="Times New Roman" w:hAnsi="Times New Roman" w:eastAsia="宋体" w:cs="Times New Roman"/>
          <w:sz w:val="24"/>
          <w:szCs w:val="20"/>
        </w:rPr>
        <w:t>联系电话:</w:t>
      </w:r>
      <w:r>
        <w:rPr>
          <w:rFonts w:hint="eastAsia" w:ascii="Times New Roman" w:hAnsi="Times New Roman" w:eastAsia="宋体" w:cs="Times New Roman"/>
          <w:sz w:val="24"/>
          <w:szCs w:val="20"/>
          <w:lang w:val="en-US" w:eastAsia="zh-CN"/>
        </w:rPr>
        <w:t xml:space="preserve">              </w:t>
      </w:r>
      <w:r>
        <w:rPr>
          <w:rFonts w:hint="eastAsia" w:ascii="Times New Roman" w:hAnsi="Times New Roman" w:eastAsia="宋体" w:cs="Times New Roman"/>
          <w:sz w:val="24"/>
          <w:szCs w:val="20"/>
        </w:rPr>
        <w:t>电子邮箱:</w:t>
      </w:r>
    </w:p>
    <w:p w14:paraId="4A138E73">
      <w:pPr>
        <w:rPr>
          <w:rFonts w:hint="eastAsia" w:ascii="Times New Roman" w:hAnsi="Times New Roman" w:eastAsia="宋体" w:cs="Times New Roman"/>
          <w:b/>
          <w:position w:val="40"/>
          <w:sz w:val="36"/>
          <w:szCs w:val="16"/>
        </w:rPr>
      </w:pPr>
      <w:r>
        <w:rPr>
          <w:rFonts w:hint="eastAsia" w:ascii="Times New Roman" w:hAnsi="Times New Roman" w:eastAsia="宋体" w:cs="Times New Roman"/>
          <w:b/>
          <w:position w:val="40"/>
          <w:sz w:val="36"/>
          <w:szCs w:val="16"/>
        </w:rPr>
        <w:br w:type="page"/>
      </w:r>
    </w:p>
    <w:p w14:paraId="22FE8D09">
      <w:pPr>
        <w:jc w:val="left"/>
        <w:rPr>
          <w:rFonts w:hint="eastAsia" w:ascii="Times New Roman" w:hAnsi="Times New Roman" w:eastAsia="宋体" w:cs="Times New Roman"/>
          <w:b/>
          <w:sz w:val="36"/>
          <w:szCs w:val="36"/>
        </w:rPr>
      </w:pPr>
      <w:r>
        <w:rPr>
          <w:rFonts w:hint="eastAsia" w:ascii="Times New Roman" w:hAnsi="Times New Roman" w:eastAsia="宋体" w:cs="Times New Roman"/>
          <w:b/>
          <w:sz w:val="36"/>
          <w:szCs w:val="36"/>
        </w:rPr>
        <w:t>二、项目简介</w:t>
      </w:r>
    </w:p>
    <w:tbl>
      <w:tblPr>
        <w:tblStyle w:val="2"/>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4A24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8" w:hRule="atLeast"/>
        </w:trPr>
        <w:tc>
          <w:tcPr>
            <w:tcW w:w="8280" w:type="dxa"/>
            <w:noWrap w:val="0"/>
            <w:vAlign w:val="top"/>
          </w:tcPr>
          <w:p w14:paraId="1470DFFE">
            <w:pPr>
              <w:rPr>
                <w:rFonts w:ascii="Times New Roman" w:hAnsi="Times New Roman" w:eastAsia="宋体" w:cs="Times New Roman"/>
                <w:sz w:val="24"/>
                <w:szCs w:val="20"/>
              </w:rPr>
            </w:pPr>
            <w:r>
              <w:rPr>
                <w:rFonts w:hint="eastAsia" w:ascii="Times New Roman" w:hAnsi="Times New Roman" w:eastAsia="宋体" w:cs="Times New Roman"/>
                <w:sz w:val="24"/>
                <w:szCs w:val="20"/>
              </w:rPr>
              <w:t>项目所属科学技术领域、主要科技内容、技术经济指标，促进行业科技进步作用及应用推广情况、促进人才培养情况</w:t>
            </w:r>
          </w:p>
          <w:p w14:paraId="688FDC71">
            <w:pPr>
              <w:rPr>
                <w:rFonts w:ascii="Times New Roman" w:hAnsi="Times New Roman" w:eastAsia="宋体" w:cs="Times New Roman"/>
                <w:b/>
                <w:sz w:val="36"/>
                <w:szCs w:val="20"/>
              </w:rPr>
            </w:pPr>
          </w:p>
          <w:p w14:paraId="20DC49BC">
            <w:pPr>
              <w:rPr>
                <w:rFonts w:ascii="Times New Roman" w:hAnsi="Times New Roman" w:eastAsia="宋体" w:cs="Times New Roman"/>
                <w:b/>
                <w:sz w:val="36"/>
                <w:szCs w:val="20"/>
              </w:rPr>
            </w:pPr>
          </w:p>
          <w:p w14:paraId="260A0C79">
            <w:pPr>
              <w:rPr>
                <w:rFonts w:ascii="Times New Roman" w:hAnsi="Times New Roman" w:eastAsia="宋体" w:cs="Times New Roman"/>
                <w:b/>
                <w:sz w:val="36"/>
                <w:szCs w:val="20"/>
              </w:rPr>
            </w:pPr>
          </w:p>
          <w:p w14:paraId="496EB85C">
            <w:pPr>
              <w:rPr>
                <w:rFonts w:ascii="Times New Roman" w:hAnsi="Times New Roman" w:eastAsia="宋体" w:cs="Times New Roman"/>
                <w:b/>
                <w:sz w:val="36"/>
                <w:szCs w:val="20"/>
              </w:rPr>
            </w:pPr>
          </w:p>
          <w:p w14:paraId="066E9CCB">
            <w:pPr>
              <w:rPr>
                <w:rFonts w:ascii="Times New Roman" w:hAnsi="Times New Roman" w:eastAsia="宋体" w:cs="Times New Roman"/>
                <w:b/>
                <w:sz w:val="36"/>
                <w:szCs w:val="20"/>
              </w:rPr>
            </w:pPr>
          </w:p>
          <w:p w14:paraId="331D3029">
            <w:pPr>
              <w:rPr>
                <w:rFonts w:ascii="Times New Roman" w:hAnsi="Times New Roman" w:eastAsia="宋体" w:cs="Times New Roman"/>
                <w:b/>
                <w:sz w:val="36"/>
                <w:szCs w:val="20"/>
              </w:rPr>
            </w:pPr>
          </w:p>
          <w:p w14:paraId="7B5D9EF4">
            <w:pPr>
              <w:rPr>
                <w:rFonts w:ascii="Times New Roman" w:hAnsi="Times New Roman" w:eastAsia="宋体" w:cs="Times New Roman"/>
                <w:b/>
                <w:sz w:val="36"/>
                <w:szCs w:val="20"/>
              </w:rPr>
            </w:pPr>
          </w:p>
          <w:p w14:paraId="58F3DA51">
            <w:pPr>
              <w:rPr>
                <w:rFonts w:ascii="Times New Roman" w:hAnsi="Times New Roman" w:eastAsia="宋体" w:cs="Times New Roman"/>
                <w:b/>
                <w:sz w:val="36"/>
                <w:szCs w:val="20"/>
              </w:rPr>
            </w:pPr>
          </w:p>
          <w:p w14:paraId="0C720604">
            <w:pPr>
              <w:rPr>
                <w:rFonts w:ascii="Times New Roman" w:hAnsi="Times New Roman" w:eastAsia="宋体" w:cs="Times New Roman"/>
                <w:b/>
                <w:sz w:val="36"/>
                <w:szCs w:val="20"/>
              </w:rPr>
            </w:pPr>
          </w:p>
          <w:p w14:paraId="06CB77BF">
            <w:pPr>
              <w:rPr>
                <w:rFonts w:ascii="Times New Roman" w:hAnsi="Times New Roman" w:eastAsia="宋体" w:cs="Times New Roman"/>
                <w:b/>
                <w:sz w:val="36"/>
                <w:szCs w:val="20"/>
              </w:rPr>
            </w:pPr>
          </w:p>
          <w:p w14:paraId="68830407">
            <w:pPr>
              <w:rPr>
                <w:rFonts w:ascii="Times New Roman" w:hAnsi="Times New Roman" w:eastAsia="宋体" w:cs="Times New Roman"/>
                <w:b/>
                <w:sz w:val="36"/>
                <w:szCs w:val="20"/>
              </w:rPr>
            </w:pPr>
          </w:p>
          <w:p w14:paraId="1D931A83">
            <w:pPr>
              <w:rPr>
                <w:rFonts w:ascii="Times New Roman" w:hAnsi="Times New Roman" w:eastAsia="宋体" w:cs="Times New Roman"/>
                <w:b/>
                <w:sz w:val="36"/>
                <w:szCs w:val="20"/>
              </w:rPr>
            </w:pPr>
          </w:p>
          <w:p w14:paraId="3CF5E02F">
            <w:pPr>
              <w:rPr>
                <w:rFonts w:ascii="Times New Roman" w:hAnsi="Times New Roman" w:eastAsia="宋体" w:cs="Times New Roman"/>
                <w:b/>
                <w:sz w:val="36"/>
                <w:szCs w:val="20"/>
              </w:rPr>
            </w:pPr>
          </w:p>
          <w:p w14:paraId="661E00A0">
            <w:pPr>
              <w:rPr>
                <w:rFonts w:ascii="Times New Roman" w:hAnsi="Times New Roman" w:eastAsia="宋体" w:cs="Times New Roman"/>
                <w:b/>
                <w:sz w:val="36"/>
                <w:szCs w:val="20"/>
              </w:rPr>
            </w:pPr>
          </w:p>
          <w:p w14:paraId="13DE0B96">
            <w:pPr>
              <w:rPr>
                <w:rFonts w:ascii="Times New Roman" w:hAnsi="Times New Roman" w:eastAsia="宋体" w:cs="Times New Roman"/>
                <w:b/>
                <w:sz w:val="36"/>
                <w:szCs w:val="20"/>
              </w:rPr>
            </w:pPr>
          </w:p>
          <w:p w14:paraId="1C3B00B4">
            <w:pPr>
              <w:rPr>
                <w:rFonts w:ascii="Times New Roman" w:hAnsi="Times New Roman" w:eastAsia="宋体" w:cs="Times New Roman"/>
                <w:b/>
                <w:sz w:val="36"/>
                <w:szCs w:val="20"/>
              </w:rPr>
            </w:pPr>
          </w:p>
          <w:p w14:paraId="4F9DD4A1">
            <w:pPr>
              <w:rPr>
                <w:rFonts w:ascii="Times New Roman" w:hAnsi="Times New Roman" w:eastAsia="宋体" w:cs="Times New Roman"/>
                <w:b/>
                <w:sz w:val="36"/>
                <w:szCs w:val="20"/>
              </w:rPr>
            </w:pPr>
          </w:p>
          <w:p w14:paraId="337ECBFD">
            <w:pPr>
              <w:jc w:val="right"/>
              <w:rPr>
                <w:rFonts w:ascii="Times New Roman" w:hAnsi="Times New Roman" w:eastAsia="宋体" w:cs="Times New Roman"/>
                <w:b/>
                <w:sz w:val="36"/>
                <w:szCs w:val="20"/>
              </w:rPr>
            </w:pPr>
          </w:p>
        </w:tc>
      </w:tr>
    </w:tbl>
    <w:p w14:paraId="36DA95D5">
      <w:pPr>
        <w:rPr>
          <w:rFonts w:hint="eastAsia" w:ascii="Times New Roman" w:hAnsi="Times New Roman" w:eastAsia="宋体" w:cs="Times New Roman"/>
          <w:b/>
          <w:sz w:val="36"/>
          <w:szCs w:val="36"/>
        </w:rPr>
      </w:pPr>
      <w:r>
        <w:rPr>
          <w:rFonts w:hint="eastAsia" w:ascii="Times New Roman" w:hAnsi="Times New Roman" w:eastAsia="宋体" w:cs="Times New Roman"/>
          <w:b/>
          <w:sz w:val="36"/>
          <w:szCs w:val="36"/>
        </w:rPr>
        <w:br w:type="page"/>
      </w:r>
    </w:p>
    <w:p w14:paraId="15401265">
      <w:pPr>
        <w:jc w:val="left"/>
        <w:rPr>
          <w:rFonts w:hint="eastAsia" w:ascii="Times New Roman" w:hAnsi="Times New Roman" w:eastAsia="宋体" w:cs="Times New Roman"/>
          <w:b/>
          <w:sz w:val="36"/>
          <w:szCs w:val="36"/>
        </w:rPr>
      </w:pPr>
      <w:r>
        <w:rPr>
          <w:rFonts w:hint="eastAsia" w:ascii="Times New Roman" w:hAnsi="Times New Roman" w:eastAsia="宋体" w:cs="Times New Roman"/>
          <w:b/>
          <w:sz w:val="36"/>
          <w:szCs w:val="36"/>
        </w:rPr>
        <w:t>三、</w:t>
      </w:r>
      <w:r>
        <w:rPr>
          <w:rFonts w:hint="eastAsia" w:ascii="Times New Roman" w:hAnsi="Times New Roman" w:eastAsia="宋体" w:cs="Times New Roman"/>
          <w:b/>
          <w:sz w:val="36"/>
          <w:szCs w:val="36"/>
          <w:lang w:val="en-US" w:eastAsia="zh-CN"/>
        </w:rPr>
        <w:t>主要科技创新</w:t>
      </w:r>
      <w:r>
        <w:rPr>
          <w:rFonts w:hint="eastAsia" w:ascii="Times New Roman" w:hAnsi="Times New Roman" w:eastAsia="宋体" w:cs="Times New Roman"/>
          <w:b/>
          <w:sz w:val="36"/>
          <w:szCs w:val="36"/>
        </w:rPr>
        <w:t xml:space="preserve"> </w:t>
      </w:r>
    </w:p>
    <w:tbl>
      <w:tblPr>
        <w:tblStyle w:val="2"/>
        <w:tblW w:w="82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4"/>
      </w:tblGrid>
      <w:tr w14:paraId="3987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8264" w:type="dxa"/>
            <w:noWrap w:val="0"/>
            <w:vAlign w:val="top"/>
          </w:tcPr>
          <w:p w14:paraId="2727EFC5">
            <w:pP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rPr>
              <w:t>包括主要科技创新、研究局限性</w:t>
            </w:r>
            <w:r>
              <w:rPr>
                <w:rFonts w:hint="eastAsia" w:ascii="Times New Roman" w:hAnsi="Times New Roman" w:eastAsia="宋体" w:cs="Times New Roman"/>
                <w:sz w:val="24"/>
                <w:szCs w:val="20"/>
                <w:lang w:val="en-US" w:eastAsia="zh-CN"/>
              </w:rPr>
              <w:t>等：</w:t>
            </w:r>
          </w:p>
          <w:p w14:paraId="6B141518">
            <w:pPr>
              <w:rPr>
                <w:rFonts w:ascii="Times New Roman" w:hAnsi="Times New Roman" w:eastAsia="宋体" w:cs="Times New Roman"/>
                <w:b/>
                <w:sz w:val="24"/>
                <w:szCs w:val="20"/>
              </w:rPr>
            </w:pPr>
          </w:p>
          <w:p w14:paraId="3302A491">
            <w:pPr>
              <w:rPr>
                <w:rFonts w:ascii="Times New Roman" w:hAnsi="Times New Roman" w:eastAsia="宋体" w:cs="Times New Roman"/>
                <w:b/>
                <w:sz w:val="24"/>
                <w:szCs w:val="20"/>
              </w:rPr>
            </w:pPr>
          </w:p>
          <w:p w14:paraId="7D51E81E">
            <w:pPr>
              <w:rPr>
                <w:rFonts w:ascii="Times New Roman" w:hAnsi="Times New Roman" w:eastAsia="宋体" w:cs="Times New Roman"/>
                <w:b/>
                <w:sz w:val="24"/>
                <w:szCs w:val="20"/>
              </w:rPr>
            </w:pPr>
          </w:p>
          <w:p w14:paraId="474E2360">
            <w:pPr>
              <w:widowControl w:val="0"/>
              <w:ind w:firstLine="463" w:firstLineChars="192"/>
              <w:jc w:val="both"/>
              <w:rPr>
                <w:rFonts w:ascii="Times New Roman" w:hAnsi="Times New Roman" w:eastAsia="宋体" w:cs="Times New Roman"/>
                <w:b/>
                <w:kern w:val="2"/>
                <w:sz w:val="24"/>
                <w:lang w:val="en-US" w:eastAsia="zh-CN" w:bidi="ar-SA"/>
              </w:rPr>
            </w:pPr>
          </w:p>
          <w:p w14:paraId="4ABBC414">
            <w:pPr>
              <w:rPr>
                <w:rFonts w:ascii="Times New Roman" w:hAnsi="Times New Roman" w:eastAsia="宋体" w:cs="Times New Roman"/>
                <w:b/>
                <w:sz w:val="24"/>
                <w:szCs w:val="20"/>
              </w:rPr>
            </w:pPr>
          </w:p>
          <w:p w14:paraId="4D054A81">
            <w:pPr>
              <w:widowControl w:val="0"/>
              <w:ind w:firstLine="463" w:firstLineChars="192"/>
              <w:jc w:val="both"/>
              <w:rPr>
                <w:rFonts w:ascii="Times New Roman" w:hAnsi="Times New Roman" w:eastAsia="宋体" w:cs="Times New Roman"/>
                <w:b/>
                <w:kern w:val="2"/>
                <w:sz w:val="24"/>
                <w:lang w:val="en-US" w:eastAsia="zh-CN" w:bidi="ar-SA"/>
              </w:rPr>
            </w:pPr>
          </w:p>
          <w:p w14:paraId="5118B51A">
            <w:pPr>
              <w:rPr>
                <w:rFonts w:ascii="Times New Roman" w:hAnsi="Times New Roman" w:eastAsia="宋体" w:cs="Times New Roman"/>
                <w:b/>
                <w:sz w:val="24"/>
                <w:szCs w:val="20"/>
              </w:rPr>
            </w:pPr>
          </w:p>
          <w:p w14:paraId="13419CE1">
            <w:pPr>
              <w:widowControl w:val="0"/>
              <w:ind w:firstLine="463" w:firstLineChars="192"/>
              <w:jc w:val="both"/>
              <w:rPr>
                <w:rFonts w:ascii="Times New Roman" w:hAnsi="Times New Roman" w:eastAsia="宋体" w:cs="Times New Roman"/>
                <w:b/>
                <w:kern w:val="2"/>
                <w:sz w:val="24"/>
                <w:lang w:val="en-US" w:eastAsia="zh-CN" w:bidi="ar-SA"/>
              </w:rPr>
            </w:pPr>
          </w:p>
          <w:p w14:paraId="245D9403">
            <w:pPr>
              <w:rPr>
                <w:rFonts w:ascii="Times New Roman" w:hAnsi="Times New Roman" w:eastAsia="宋体" w:cs="Times New Roman"/>
                <w:b/>
                <w:sz w:val="24"/>
                <w:szCs w:val="20"/>
              </w:rPr>
            </w:pPr>
          </w:p>
          <w:p w14:paraId="33A74D68">
            <w:pPr>
              <w:widowControl w:val="0"/>
              <w:ind w:firstLine="463" w:firstLineChars="192"/>
              <w:jc w:val="both"/>
              <w:rPr>
                <w:rFonts w:ascii="Times New Roman" w:hAnsi="Times New Roman" w:eastAsia="宋体" w:cs="Times New Roman"/>
                <w:b/>
                <w:kern w:val="2"/>
                <w:sz w:val="24"/>
                <w:lang w:val="en-US" w:eastAsia="zh-CN" w:bidi="ar-SA"/>
              </w:rPr>
            </w:pPr>
          </w:p>
          <w:p w14:paraId="5F9E381F">
            <w:pPr>
              <w:rPr>
                <w:rFonts w:ascii="Times New Roman" w:hAnsi="Times New Roman" w:eastAsia="宋体" w:cs="Times New Roman"/>
                <w:b/>
                <w:sz w:val="24"/>
                <w:szCs w:val="20"/>
              </w:rPr>
            </w:pPr>
          </w:p>
          <w:p w14:paraId="4F71339F">
            <w:pPr>
              <w:widowControl w:val="0"/>
              <w:ind w:firstLine="463" w:firstLineChars="192"/>
              <w:jc w:val="both"/>
              <w:rPr>
                <w:rFonts w:ascii="Times New Roman" w:hAnsi="Times New Roman" w:eastAsia="宋体" w:cs="Times New Roman"/>
                <w:b/>
                <w:kern w:val="2"/>
                <w:sz w:val="24"/>
                <w:lang w:val="en-US" w:eastAsia="zh-CN" w:bidi="ar-SA"/>
              </w:rPr>
            </w:pPr>
          </w:p>
          <w:p w14:paraId="791FEA40">
            <w:pPr>
              <w:rPr>
                <w:rFonts w:ascii="Times New Roman" w:hAnsi="Times New Roman" w:eastAsia="宋体" w:cs="Times New Roman"/>
                <w:b/>
                <w:sz w:val="24"/>
                <w:szCs w:val="20"/>
              </w:rPr>
            </w:pPr>
          </w:p>
          <w:p w14:paraId="3484D38D">
            <w:pPr>
              <w:widowControl w:val="0"/>
              <w:ind w:firstLine="463" w:firstLineChars="192"/>
              <w:jc w:val="both"/>
              <w:rPr>
                <w:rFonts w:ascii="Times New Roman" w:hAnsi="Times New Roman" w:eastAsia="宋体" w:cs="Times New Roman"/>
                <w:b/>
                <w:kern w:val="2"/>
                <w:sz w:val="24"/>
                <w:lang w:val="en-US" w:eastAsia="zh-CN" w:bidi="ar-SA"/>
              </w:rPr>
            </w:pPr>
          </w:p>
          <w:p w14:paraId="241E266A">
            <w:pPr>
              <w:rPr>
                <w:rFonts w:ascii="Times New Roman" w:hAnsi="Times New Roman" w:eastAsia="宋体" w:cs="Times New Roman"/>
                <w:b/>
                <w:sz w:val="24"/>
                <w:szCs w:val="20"/>
              </w:rPr>
            </w:pPr>
          </w:p>
          <w:p w14:paraId="64BE69FE">
            <w:pPr>
              <w:widowControl w:val="0"/>
              <w:ind w:firstLine="463" w:firstLineChars="192"/>
              <w:jc w:val="both"/>
              <w:rPr>
                <w:rFonts w:ascii="Times New Roman" w:hAnsi="Times New Roman" w:eastAsia="宋体" w:cs="Times New Roman"/>
                <w:b/>
                <w:kern w:val="2"/>
                <w:sz w:val="24"/>
                <w:lang w:val="en-US" w:eastAsia="zh-CN" w:bidi="ar-SA"/>
              </w:rPr>
            </w:pPr>
          </w:p>
          <w:p w14:paraId="310D4FC7">
            <w:pPr>
              <w:rPr>
                <w:rFonts w:ascii="Times New Roman" w:hAnsi="Times New Roman" w:eastAsia="宋体" w:cs="Times New Roman"/>
                <w:b/>
                <w:sz w:val="24"/>
                <w:szCs w:val="20"/>
              </w:rPr>
            </w:pPr>
          </w:p>
          <w:p w14:paraId="0BB6D619">
            <w:pPr>
              <w:widowControl w:val="0"/>
              <w:ind w:firstLine="463" w:firstLineChars="192"/>
              <w:jc w:val="both"/>
              <w:rPr>
                <w:rFonts w:ascii="Times New Roman" w:hAnsi="Times New Roman" w:eastAsia="宋体" w:cs="Times New Roman"/>
                <w:b/>
                <w:kern w:val="2"/>
                <w:sz w:val="24"/>
                <w:lang w:val="en-US" w:eastAsia="zh-CN" w:bidi="ar-SA"/>
              </w:rPr>
            </w:pPr>
          </w:p>
          <w:p w14:paraId="0F75ED91">
            <w:pPr>
              <w:rPr>
                <w:rFonts w:ascii="Times New Roman" w:hAnsi="Times New Roman" w:eastAsia="宋体" w:cs="Times New Roman"/>
                <w:b/>
                <w:sz w:val="24"/>
                <w:szCs w:val="20"/>
              </w:rPr>
            </w:pPr>
          </w:p>
          <w:p w14:paraId="54483684">
            <w:pPr>
              <w:widowControl w:val="0"/>
              <w:ind w:firstLine="463" w:firstLineChars="192"/>
              <w:jc w:val="both"/>
              <w:rPr>
                <w:rFonts w:ascii="Times New Roman" w:hAnsi="Times New Roman" w:eastAsia="宋体" w:cs="Times New Roman"/>
                <w:b/>
                <w:kern w:val="2"/>
                <w:sz w:val="24"/>
                <w:lang w:val="en-US" w:eastAsia="zh-CN" w:bidi="ar-SA"/>
              </w:rPr>
            </w:pPr>
          </w:p>
          <w:p w14:paraId="0CEF3DE6">
            <w:pPr>
              <w:rPr>
                <w:rFonts w:ascii="Times New Roman" w:hAnsi="Times New Roman" w:eastAsia="宋体" w:cs="Times New Roman"/>
                <w:b/>
                <w:sz w:val="24"/>
                <w:szCs w:val="20"/>
              </w:rPr>
            </w:pPr>
          </w:p>
          <w:p w14:paraId="29A62D14">
            <w:pPr>
              <w:widowControl w:val="0"/>
              <w:ind w:firstLine="463" w:firstLineChars="192"/>
              <w:jc w:val="both"/>
              <w:rPr>
                <w:rFonts w:ascii="Times New Roman" w:hAnsi="Times New Roman" w:eastAsia="宋体" w:cs="Times New Roman"/>
                <w:b/>
                <w:kern w:val="2"/>
                <w:sz w:val="24"/>
                <w:lang w:val="en-US" w:eastAsia="zh-CN" w:bidi="ar-SA"/>
              </w:rPr>
            </w:pPr>
          </w:p>
          <w:p w14:paraId="2D700EA5">
            <w:pPr>
              <w:rPr>
                <w:rFonts w:ascii="Times New Roman" w:hAnsi="Times New Roman" w:eastAsia="宋体" w:cs="Times New Roman"/>
                <w:b/>
                <w:sz w:val="24"/>
                <w:szCs w:val="20"/>
              </w:rPr>
            </w:pPr>
          </w:p>
          <w:p w14:paraId="556E1ADB">
            <w:pPr>
              <w:widowControl w:val="0"/>
              <w:ind w:firstLine="463" w:firstLineChars="192"/>
              <w:jc w:val="both"/>
              <w:rPr>
                <w:rFonts w:ascii="Times New Roman" w:hAnsi="Times New Roman" w:eastAsia="宋体" w:cs="Times New Roman"/>
                <w:b/>
                <w:kern w:val="2"/>
                <w:sz w:val="24"/>
                <w:lang w:val="en-US" w:eastAsia="zh-CN" w:bidi="ar-SA"/>
              </w:rPr>
            </w:pPr>
          </w:p>
          <w:p w14:paraId="2A50BEA3">
            <w:pPr>
              <w:rPr>
                <w:rFonts w:ascii="Times New Roman" w:hAnsi="Times New Roman" w:eastAsia="宋体" w:cs="Times New Roman"/>
                <w:b/>
                <w:sz w:val="24"/>
                <w:szCs w:val="20"/>
              </w:rPr>
            </w:pPr>
          </w:p>
          <w:p w14:paraId="1416ECF9">
            <w:pPr>
              <w:widowControl w:val="0"/>
              <w:ind w:firstLine="463" w:firstLineChars="192"/>
              <w:jc w:val="both"/>
              <w:rPr>
                <w:rFonts w:ascii="Times New Roman" w:hAnsi="Times New Roman" w:eastAsia="宋体" w:cs="Times New Roman"/>
                <w:b/>
                <w:kern w:val="2"/>
                <w:sz w:val="24"/>
                <w:lang w:val="en-US" w:eastAsia="zh-CN" w:bidi="ar-SA"/>
              </w:rPr>
            </w:pPr>
          </w:p>
          <w:p w14:paraId="3B3CA94C">
            <w:pPr>
              <w:rPr>
                <w:rFonts w:ascii="Times New Roman" w:hAnsi="Times New Roman" w:eastAsia="宋体" w:cs="Times New Roman"/>
                <w:b/>
                <w:sz w:val="24"/>
                <w:szCs w:val="20"/>
              </w:rPr>
            </w:pPr>
          </w:p>
          <w:p w14:paraId="5CA8AE82">
            <w:pPr>
              <w:widowControl w:val="0"/>
              <w:ind w:firstLine="463" w:firstLineChars="192"/>
              <w:jc w:val="both"/>
              <w:rPr>
                <w:rFonts w:ascii="Times New Roman" w:hAnsi="Times New Roman" w:eastAsia="宋体" w:cs="Times New Roman"/>
                <w:b/>
                <w:kern w:val="2"/>
                <w:sz w:val="24"/>
                <w:lang w:val="en-US" w:eastAsia="zh-CN" w:bidi="ar-SA"/>
              </w:rPr>
            </w:pPr>
          </w:p>
          <w:p w14:paraId="39417DD2">
            <w:pPr>
              <w:rPr>
                <w:rFonts w:ascii="Times New Roman" w:hAnsi="Times New Roman" w:eastAsia="宋体" w:cs="Times New Roman"/>
                <w:b/>
                <w:sz w:val="24"/>
                <w:szCs w:val="20"/>
              </w:rPr>
            </w:pPr>
          </w:p>
          <w:p w14:paraId="59D5CE2A">
            <w:pPr>
              <w:widowControl w:val="0"/>
              <w:ind w:firstLine="463" w:firstLineChars="192"/>
              <w:jc w:val="both"/>
              <w:rPr>
                <w:rFonts w:ascii="Times New Roman" w:hAnsi="Times New Roman" w:eastAsia="宋体" w:cs="Times New Roman"/>
                <w:b/>
                <w:kern w:val="2"/>
                <w:sz w:val="24"/>
                <w:lang w:val="en-US" w:eastAsia="zh-CN" w:bidi="ar-SA"/>
              </w:rPr>
            </w:pPr>
          </w:p>
          <w:p w14:paraId="42D0B021">
            <w:pPr>
              <w:rPr>
                <w:rFonts w:ascii="Times New Roman" w:hAnsi="Times New Roman" w:eastAsia="宋体" w:cs="Times New Roman"/>
                <w:b/>
                <w:sz w:val="24"/>
                <w:szCs w:val="20"/>
              </w:rPr>
            </w:pPr>
          </w:p>
          <w:p w14:paraId="6E22B274">
            <w:pPr>
              <w:widowControl w:val="0"/>
              <w:ind w:firstLine="463" w:firstLineChars="192"/>
              <w:jc w:val="both"/>
              <w:rPr>
                <w:rFonts w:ascii="Times New Roman" w:hAnsi="Times New Roman" w:eastAsia="宋体" w:cs="Times New Roman"/>
                <w:b/>
                <w:kern w:val="2"/>
                <w:sz w:val="24"/>
                <w:lang w:val="en-US" w:eastAsia="zh-CN" w:bidi="ar-SA"/>
              </w:rPr>
            </w:pPr>
          </w:p>
          <w:p w14:paraId="22B21D2C">
            <w:pPr>
              <w:rPr>
                <w:rFonts w:ascii="Times New Roman" w:hAnsi="Times New Roman" w:eastAsia="宋体" w:cs="Times New Roman"/>
                <w:sz w:val="28"/>
                <w:szCs w:val="20"/>
              </w:rPr>
            </w:pPr>
          </w:p>
          <w:p w14:paraId="7FAB29A9">
            <w:pPr>
              <w:rPr>
                <w:rFonts w:ascii="Times New Roman" w:hAnsi="Times New Roman" w:eastAsia="宋体" w:cs="Times New Roman"/>
                <w:b/>
                <w:sz w:val="24"/>
                <w:szCs w:val="20"/>
              </w:rPr>
            </w:pPr>
          </w:p>
          <w:p w14:paraId="301C106D">
            <w:pPr>
              <w:jc w:val="right"/>
              <w:rPr>
                <w:rFonts w:ascii="Times New Roman" w:hAnsi="Times New Roman" w:eastAsia="宋体" w:cs="Times New Roman"/>
                <w:b/>
                <w:sz w:val="24"/>
                <w:szCs w:val="20"/>
              </w:rPr>
            </w:pPr>
          </w:p>
          <w:p w14:paraId="689B530B">
            <w:pPr>
              <w:jc w:val="right"/>
              <w:rPr>
                <w:rFonts w:ascii="Times New Roman" w:hAnsi="Times New Roman" w:eastAsia="宋体" w:cs="Times New Roman"/>
                <w:b/>
                <w:sz w:val="24"/>
                <w:szCs w:val="20"/>
              </w:rPr>
            </w:pPr>
            <w:r>
              <w:rPr>
                <w:rFonts w:hint="eastAsia" w:ascii="Times New Roman" w:hAnsi="Times New Roman" w:eastAsia="宋体" w:cs="Times New Roman"/>
                <w:position w:val="20"/>
                <w:sz w:val="24"/>
                <w:szCs w:val="20"/>
              </w:rPr>
              <w:t>（纸面不敷，可另增页）</w:t>
            </w:r>
            <w:r>
              <w:rPr>
                <w:rFonts w:ascii="Times New Roman" w:hAnsi="Times New Roman" w:eastAsia="宋体" w:cs="Times New Roman"/>
                <w:b/>
                <w:sz w:val="24"/>
                <w:szCs w:val="20"/>
              </w:rPr>
              <w:t xml:space="preserve"> </w:t>
            </w:r>
          </w:p>
        </w:tc>
      </w:tr>
    </w:tbl>
    <w:p w14:paraId="7194EDAD">
      <w:pPr>
        <w:rPr>
          <w:rFonts w:ascii="Times New Roman" w:hAnsi="Times New Roman" w:eastAsia="宋体" w:cs="Times New Roman"/>
          <w:b/>
          <w:sz w:val="24"/>
          <w:szCs w:val="20"/>
        </w:rPr>
      </w:pPr>
    </w:p>
    <w:p w14:paraId="11134ED3">
      <w:pPr>
        <w:rPr>
          <w:rFonts w:hint="eastAsia"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val="en-US" w:eastAsia="zh-CN"/>
        </w:rPr>
        <w:br w:type="page"/>
      </w:r>
    </w:p>
    <w:p w14:paraId="1DD3AA54">
      <w:pPr>
        <w:jc w:val="left"/>
        <w:rPr>
          <w:rFonts w:hint="eastAsia" w:ascii="Times New Roman" w:hAnsi="Times New Roman" w:eastAsia="宋体" w:cs="Times New Roman"/>
          <w:b/>
          <w:sz w:val="36"/>
          <w:szCs w:val="36"/>
        </w:rPr>
      </w:pPr>
      <w:r>
        <w:rPr>
          <w:rFonts w:hint="eastAsia" w:ascii="Times New Roman" w:hAnsi="Times New Roman" w:eastAsia="宋体" w:cs="Times New Roman"/>
          <w:b/>
          <w:sz w:val="36"/>
          <w:szCs w:val="36"/>
          <w:lang w:val="en-US" w:eastAsia="zh-CN"/>
        </w:rPr>
        <w:t>四</w:t>
      </w:r>
      <w:r>
        <w:rPr>
          <w:rFonts w:hint="eastAsia" w:ascii="Times New Roman" w:hAnsi="Times New Roman" w:eastAsia="宋体" w:cs="Times New Roman"/>
          <w:b/>
          <w:sz w:val="36"/>
          <w:szCs w:val="36"/>
        </w:rPr>
        <w:t>、</w:t>
      </w:r>
      <w:r>
        <w:rPr>
          <w:rFonts w:hint="eastAsia" w:ascii="Times New Roman" w:hAnsi="Times New Roman" w:eastAsia="宋体" w:cs="Times New Roman"/>
          <w:b/>
          <w:sz w:val="36"/>
          <w:szCs w:val="36"/>
          <w:lang w:val="en-US" w:eastAsia="zh-CN"/>
        </w:rPr>
        <w:t>客观评价</w:t>
      </w:r>
    </w:p>
    <w:tbl>
      <w:tblPr>
        <w:tblStyle w:val="2"/>
        <w:tblW w:w="82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4"/>
      </w:tblGrid>
      <w:tr w14:paraId="7947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8264" w:type="dxa"/>
            <w:noWrap w:val="0"/>
            <w:vAlign w:val="top"/>
          </w:tcPr>
          <w:p w14:paraId="52D51376">
            <w:pPr>
              <w:rPr>
                <w:rFonts w:ascii="Times New Roman" w:hAnsi="Times New Roman" w:eastAsia="宋体" w:cs="Times New Roman"/>
                <w:b/>
                <w:sz w:val="24"/>
                <w:szCs w:val="20"/>
              </w:rPr>
            </w:pPr>
          </w:p>
          <w:p w14:paraId="33E7382B">
            <w:pPr>
              <w:rPr>
                <w:rFonts w:ascii="Times New Roman" w:hAnsi="Times New Roman" w:eastAsia="宋体" w:cs="Times New Roman"/>
                <w:b/>
                <w:sz w:val="24"/>
                <w:szCs w:val="20"/>
              </w:rPr>
            </w:pPr>
          </w:p>
          <w:p w14:paraId="1A10A18B">
            <w:pPr>
              <w:widowControl w:val="0"/>
              <w:ind w:firstLine="463" w:firstLineChars="192"/>
              <w:jc w:val="both"/>
              <w:rPr>
                <w:rFonts w:ascii="Times New Roman" w:hAnsi="Times New Roman" w:eastAsia="宋体" w:cs="Times New Roman"/>
                <w:b/>
                <w:kern w:val="2"/>
                <w:sz w:val="24"/>
                <w:lang w:val="en-US" w:eastAsia="zh-CN" w:bidi="ar-SA"/>
              </w:rPr>
            </w:pPr>
          </w:p>
          <w:p w14:paraId="17FB9BA6">
            <w:pPr>
              <w:rPr>
                <w:rFonts w:ascii="Times New Roman" w:hAnsi="Times New Roman" w:eastAsia="宋体" w:cs="Times New Roman"/>
                <w:b/>
                <w:sz w:val="24"/>
                <w:szCs w:val="20"/>
              </w:rPr>
            </w:pPr>
          </w:p>
          <w:p w14:paraId="09B88B8A">
            <w:pPr>
              <w:widowControl w:val="0"/>
              <w:ind w:firstLine="463" w:firstLineChars="192"/>
              <w:jc w:val="both"/>
              <w:rPr>
                <w:rFonts w:ascii="Times New Roman" w:hAnsi="Times New Roman" w:eastAsia="宋体" w:cs="Times New Roman"/>
                <w:b/>
                <w:kern w:val="2"/>
                <w:sz w:val="24"/>
                <w:lang w:val="en-US" w:eastAsia="zh-CN" w:bidi="ar-SA"/>
              </w:rPr>
            </w:pPr>
          </w:p>
          <w:p w14:paraId="5BDDE120">
            <w:pPr>
              <w:rPr>
                <w:rFonts w:ascii="Times New Roman" w:hAnsi="Times New Roman" w:eastAsia="宋体" w:cs="Times New Roman"/>
                <w:b/>
                <w:sz w:val="24"/>
                <w:szCs w:val="20"/>
              </w:rPr>
            </w:pPr>
          </w:p>
          <w:p w14:paraId="02013ABA">
            <w:pPr>
              <w:widowControl w:val="0"/>
              <w:ind w:firstLine="463" w:firstLineChars="192"/>
              <w:jc w:val="both"/>
              <w:rPr>
                <w:rFonts w:ascii="Times New Roman" w:hAnsi="Times New Roman" w:eastAsia="宋体" w:cs="Times New Roman"/>
                <w:b/>
                <w:kern w:val="2"/>
                <w:sz w:val="24"/>
                <w:lang w:val="en-US" w:eastAsia="zh-CN" w:bidi="ar-SA"/>
              </w:rPr>
            </w:pPr>
          </w:p>
          <w:p w14:paraId="4A91369C">
            <w:pPr>
              <w:rPr>
                <w:rFonts w:ascii="Times New Roman" w:hAnsi="Times New Roman" w:eastAsia="宋体" w:cs="Times New Roman"/>
                <w:b/>
                <w:sz w:val="24"/>
                <w:szCs w:val="20"/>
              </w:rPr>
            </w:pPr>
          </w:p>
          <w:p w14:paraId="334B3A0F">
            <w:pPr>
              <w:widowControl w:val="0"/>
              <w:ind w:firstLine="463" w:firstLineChars="192"/>
              <w:jc w:val="both"/>
              <w:rPr>
                <w:rFonts w:ascii="Times New Roman" w:hAnsi="Times New Roman" w:eastAsia="宋体" w:cs="Times New Roman"/>
                <w:b/>
                <w:kern w:val="2"/>
                <w:sz w:val="24"/>
                <w:lang w:val="en-US" w:eastAsia="zh-CN" w:bidi="ar-SA"/>
              </w:rPr>
            </w:pPr>
          </w:p>
          <w:p w14:paraId="2E093072">
            <w:pPr>
              <w:rPr>
                <w:rFonts w:ascii="Times New Roman" w:hAnsi="Times New Roman" w:eastAsia="宋体" w:cs="Times New Roman"/>
                <w:b/>
                <w:sz w:val="24"/>
                <w:szCs w:val="20"/>
              </w:rPr>
            </w:pPr>
          </w:p>
          <w:p w14:paraId="461E95D9">
            <w:pPr>
              <w:widowControl w:val="0"/>
              <w:ind w:firstLine="463" w:firstLineChars="192"/>
              <w:jc w:val="both"/>
              <w:rPr>
                <w:rFonts w:ascii="Times New Roman" w:hAnsi="Times New Roman" w:eastAsia="宋体" w:cs="Times New Roman"/>
                <w:b/>
                <w:kern w:val="2"/>
                <w:sz w:val="24"/>
                <w:lang w:val="en-US" w:eastAsia="zh-CN" w:bidi="ar-SA"/>
              </w:rPr>
            </w:pPr>
          </w:p>
          <w:p w14:paraId="1041524E">
            <w:pPr>
              <w:rPr>
                <w:rFonts w:ascii="Times New Roman" w:hAnsi="Times New Roman" w:eastAsia="宋体" w:cs="Times New Roman"/>
                <w:b/>
                <w:sz w:val="24"/>
                <w:szCs w:val="20"/>
              </w:rPr>
            </w:pPr>
          </w:p>
          <w:p w14:paraId="37FEABE6">
            <w:pPr>
              <w:widowControl w:val="0"/>
              <w:ind w:firstLine="463" w:firstLineChars="192"/>
              <w:jc w:val="both"/>
              <w:rPr>
                <w:rFonts w:ascii="Times New Roman" w:hAnsi="Times New Roman" w:eastAsia="宋体" w:cs="Times New Roman"/>
                <w:b/>
                <w:kern w:val="2"/>
                <w:sz w:val="24"/>
                <w:lang w:val="en-US" w:eastAsia="zh-CN" w:bidi="ar-SA"/>
              </w:rPr>
            </w:pPr>
          </w:p>
          <w:p w14:paraId="066AA9B9">
            <w:pPr>
              <w:rPr>
                <w:rFonts w:ascii="Times New Roman" w:hAnsi="Times New Roman" w:eastAsia="宋体" w:cs="Times New Roman"/>
                <w:b/>
                <w:sz w:val="24"/>
                <w:szCs w:val="20"/>
              </w:rPr>
            </w:pPr>
          </w:p>
          <w:p w14:paraId="5EA20C9E">
            <w:pPr>
              <w:widowControl w:val="0"/>
              <w:ind w:firstLine="463" w:firstLineChars="192"/>
              <w:jc w:val="both"/>
              <w:rPr>
                <w:rFonts w:ascii="Times New Roman" w:hAnsi="Times New Roman" w:eastAsia="宋体" w:cs="Times New Roman"/>
                <w:b/>
                <w:kern w:val="2"/>
                <w:sz w:val="24"/>
                <w:lang w:val="en-US" w:eastAsia="zh-CN" w:bidi="ar-SA"/>
              </w:rPr>
            </w:pPr>
          </w:p>
          <w:p w14:paraId="27DDB96B">
            <w:pPr>
              <w:rPr>
                <w:rFonts w:ascii="Times New Roman" w:hAnsi="Times New Roman" w:eastAsia="宋体" w:cs="Times New Roman"/>
                <w:b/>
                <w:sz w:val="24"/>
                <w:szCs w:val="20"/>
              </w:rPr>
            </w:pPr>
          </w:p>
          <w:p w14:paraId="6827C624">
            <w:pPr>
              <w:widowControl w:val="0"/>
              <w:ind w:firstLine="463" w:firstLineChars="192"/>
              <w:jc w:val="both"/>
              <w:rPr>
                <w:rFonts w:ascii="Times New Roman" w:hAnsi="Times New Roman" w:eastAsia="宋体" w:cs="Times New Roman"/>
                <w:b/>
                <w:kern w:val="2"/>
                <w:sz w:val="24"/>
                <w:lang w:val="en-US" w:eastAsia="zh-CN" w:bidi="ar-SA"/>
              </w:rPr>
            </w:pPr>
          </w:p>
          <w:p w14:paraId="400F2F67">
            <w:pPr>
              <w:rPr>
                <w:rFonts w:ascii="Times New Roman" w:hAnsi="Times New Roman" w:eastAsia="宋体" w:cs="Times New Roman"/>
                <w:b/>
                <w:sz w:val="24"/>
                <w:szCs w:val="20"/>
              </w:rPr>
            </w:pPr>
          </w:p>
          <w:p w14:paraId="4A90CC9B">
            <w:pPr>
              <w:widowControl w:val="0"/>
              <w:ind w:firstLine="463" w:firstLineChars="192"/>
              <w:jc w:val="both"/>
              <w:rPr>
                <w:rFonts w:ascii="Times New Roman" w:hAnsi="Times New Roman" w:eastAsia="宋体" w:cs="Times New Roman"/>
                <w:b/>
                <w:kern w:val="2"/>
                <w:sz w:val="24"/>
                <w:lang w:val="en-US" w:eastAsia="zh-CN" w:bidi="ar-SA"/>
              </w:rPr>
            </w:pPr>
          </w:p>
          <w:p w14:paraId="6E36F4DA">
            <w:pPr>
              <w:rPr>
                <w:rFonts w:ascii="Times New Roman" w:hAnsi="Times New Roman" w:eastAsia="宋体" w:cs="Times New Roman"/>
                <w:b/>
                <w:sz w:val="24"/>
                <w:szCs w:val="20"/>
              </w:rPr>
            </w:pPr>
          </w:p>
          <w:p w14:paraId="6A1C4258">
            <w:pPr>
              <w:widowControl w:val="0"/>
              <w:ind w:firstLine="463" w:firstLineChars="192"/>
              <w:jc w:val="both"/>
              <w:rPr>
                <w:rFonts w:ascii="Times New Roman" w:hAnsi="Times New Roman" w:eastAsia="宋体" w:cs="Times New Roman"/>
                <w:b/>
                <w:kern w:val="2"/>
                <w:sz w:val="24"/>
                <w:lang w:val="en-US" w:eastAsia="zh-CN" w:bidi="ar-SA"/>
              </w:rPr>
            </w:pPr>
          </w:p>
          <w:p w14:paraId="215609EF">
            <w:pPr>
              <w:rPr>
                <w:rFonts w:ascii="Times New Roman" w:hAnsi="Times New Roman" w:eastAsia="宋体" w:cs="Times New Roman"/>
                <w:b/>
                <w:sz w:val="24"/>
                <w:szCs w:val="20"/>
              </w:rPr>
            </w:pPr>
          </w:p>
          <w:p w14:paraId="17C87B5D">
            <w:pPr>
              <w:widowControl w:val="0"/>
              <w:ind w:firstLine="463" w:firstLineChars="192"/>
              <w:jc w:val="both"/>
              <w:rPr>
                <w:rFonts w:ascii="Times New Roman" w:hAnsi="Times New Roman" w:eastAsia="宋体" w:cs="Times New Roman"/>
                <w:b/>
                <w:kern w:val="2"/>
                <w:sz w:val="24"/>
                <w:lang w:val="en-US" w:eastAsia="zh-CN" w:bidi="ar-SA"/>
              </w:rPr>
            </w:pPr>
          </w:p>
          <w:p w14:paraId="2226E329">
            <w:pPr>
              <w:rPr>
                <w:rFonts w:ascii="Times New Roman" w:hAnsi="Times New Roman" w:eastAsia="宋体" w:cs="Times New Roman"/>
                <w:b/>
                <w:sz w:val="24"/>
                <w:szCs w:val="20"/>
              </w:rPr>
            </w:pPr>
          </w:p>
          <w:p w14:paraId="44A0E70D">
            <w:pPr>
              <w:widowControl w:val="0"/>
              <w:ind w:firstLine="463" w:firstLineChars="192"/>
              <w:jc w:val="both"/>
              <w:rPr>
                <w:rFonts w:ascii="Times New Roman" w:hAnsi="Times New Roman" w:eastAsia="宋体" w:cs="Times New Roman"/>
                <w:b/>
                <w:kern w:val="2"/>
                <w:sz w:val="24"/>
                <w:lang w:val="en-US" w:eastAsia="zh-CN" w:bidi="ar-SA"/>
              </w:rPr>
            </w:pPr>
          </w:p>
          <w:p w14:paraId="6D6A0A22">
            <w:pPr>
              <w:rPr>
                <w:rFonts w:ascii="Times New Roman" w:hAnsi="Times New Roman" w:eastAsia="宋体" w:cs="Times New Roman"/>
                <w:b/>
                <w:sz w:val="24"/>
                <w:szCs w:val="20"/>
              </w:rPr>
            </w:pPr>
          </w:p>
          <w:p w14:paraId="03A11D6A">
            <w:pPr>
              <w:widowControl w:val="0"/>
              <w:ind w:firstLine="463" w:firstLineChars="192"/>
              <w:jc w:val="both"/>
              <w:rPr>
                <w:rFonts w:ascii="Times New Roman" w:hAnsi="Times New Roman" w:eastAsia="宋体" w:cs="Times New Roman"/>
                <w:b/>
                <w:kern w:val="2"/>
                <w:sz w:val="24"/>
                <w:lang w:val="en-US" w:eastAsia="zh-CN" w:bidi="ar-SA"/>
              </w:rPr>
            </w:pPr>
          </w:p>
          <w:p w14:paraId="56E69AC1">
            <w:pPr>
              <w:rPr>
                <w:rFonts w:ascii="Times New Roman" w:hAnsi="Times New Roman" w:eastAsia="宋体" w:cs="Times New Roman"/>
                <w:b/>
                <w:sz w:val="24"/>
                <w:szCs w:val="20"/>
              </w:rPr>
            </w:pPr>
          </w:p>
          <w:p w14:paraId="0F4A2DDB">
            <w:pPr>
              <w:widowControl w:val="0"/>
              <w:ind w:firstLine="463" w:firstLineChars="192"/>
              <w:jc w:val="both"/>
              <w:rPr>
                <w:rFonts w:ascii="Times New Roman" w:hAnsi="Times New Roman" w:eastAsia="宋体" w:cs="Times New Roman"/>
                <w:b/>
                <w:kern w:val="2"/>
                <w:sz w:val="24"/>
                <w:lang w:val="en-US" w:eastAsia="zh-CN" w:bidi="ar-SA"/>
              </w:rPr>
            </w:pPr>
          </w:p>
          <w:p w14:paraId="74D26582">
            <w:pPr>
              <w:rPr>
                <w:rFonts w:ascii="Times New Roman" w:hAnsi="Times New Roman" w:eastAsia="宋体" w:cs="Times New Roman"/>
                <w:sz w:val="28"/>
                <w:szCs w:val="20"/>
              </w:rPr>
            </w:pPr>
          </w:p>
          <w:p w14:paraId="2B2E43B2">
            <w:pPr>
              <w:rPr>
                <w:rFonts w:ascii="Times New Roman" w:hAnsi="Times New Roman" w:eastAsia="宋体" w:cs="Times New Roman"/>
                <w:b/>
                <w:sz w:val="24"/>
                <w:szCs w:val="20"/>
              </w:rPr>
            </w:pPr>
          </w:p>
          <w:p w14:paraId="3A423B6D">
            <w:pPr>
              <w:rPr>
                <w:rFonts w:ascii="Times New Roman" w:hAnsi="Times New Roman" w:eastAsia="宋体" w:cs="Times New Roman"/>
                <w:b/>
                <w:sz w:val="24"/>
                <w:szCs w:val="20"/>
              </w:rPr>
            </w:pPr>
          </w:p>
          <w:p w14:paraId="52B633CC">
            <w:pPr>
              <w:jc w:val="right"/>
              <w:rPr>
                <w:rFonts w:ascii="Times New Roman" w:hAnsi="Times New Roman" w:eastAsia="宋体" w:cs="Times New Roman"/>
                <w:b/>
                <w:sz w:val="24"/>
                <w:szCs w:val="20"/>
              </w:rPr>
            </w:pPr>
          </w:p>
          <w:p w14:paraId="4B4D1730">
            <w:pPr>
              <w:jc w:val="right"/>
              <w:rPr>
                <w:rFonts w:ascii="Times New Roman" w:hAnsi="Times New Roman" w:eastAsia="宋体" w:cs="Times New Roman"/>
                <w:b/>
                <w:sz w:val="24"/>
                <w:szCs w:val="20"/>
              </w:rPr>
            </w:pPr>
            <w:r>
              <w:rPr>
                <w:rFonts w:hint="eastAsia" w:ascii="Times New Roman" w:hAnsi="Times New Roman" w:eastAsia="宋体" w:cs="Times New Roman"/>
                <w:position w:val="20"/>
                <w:sz w:val="24"/>
                <w:szCs w:val="20"/>
              </w:rPr>
              <w:t>（纸面不敷，可另增页）</w:t>
            </w:r>
            <w:r>
              <w:rPr>
                <w:rFonts w:ascii="Times New Roman" w:hAnsi="Times New Roman" w:eastAsia="宋体" w:cs="Times New Roman"/>
                <w:b/>
                <w:sz w:val="24"/>
                <w:szCs w:val="20"/>
              </w:rPr>
              <w:t xml:space="preserve"> </w:t>
            </w:r>
          </w:p>
        </w:tc>
      </w:tr>
    </w:tbl>
    <w:p w14:paraId="5885082E">
      <w:pPr>
        <w:jc w:val="left"/>
        <w:rPr>
          <w:rFonts w:hint="eastAsia" w:ascii="Times New Roman" w:hAnsi="Times New Roman" w:eastAsia="宋体" w:cs="Times New Roman"/>
          <w:b/>
          <w:position w:val="40"/>
          <w:sz w:val="44"/>
          <w:szCs w:val="20"/>
          <w:lang w:val="en-US" w:eastAsia="zh-CN"/>
        </w:rPr>
      </w:pPr>
    </w:p>
    <w:p w14:paraId="7BCFD823">
      <w:pPr>
        <w:rPr>
          <w:rFonts w:hint="eastAsia"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val="en-US" w:eastAsia="zh-CN"/>
        </w:rPr>
        <w:br w:type="page"/>
      </w:r>
    </w:p>
    <w:p w14:paraId="04A01F1B">
      <w:pPr>
        <w:jc w:val="left"/>
        <w:rPr>
          <w:rFonts w:hint="eastAsia"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val="en-US" w:eastAsia="zh-CN"/>
        </w:rPr>
        <w:t>五、应用情况和效益</w:t>
      </w:r>
    </w:p>
    <w:p w14:paraId="683A90E4">
      <w:pPr>
        <w:widowControl w:val="0"/>
        <w:ind w:firstLine="537" w:firstLineChars="192"/>
        <w:jc w:val="both"/>
        <w:rPr>
          <w:rFonts w:hint="default" w:ascii="Times New Roman" w:hAnsi="Times New Roman" w:eastAsia="宋体" w:cs="Times New Roman"/>
          <w:kern w:val="2"/>
          <w:sz w:val="28"/>
          <w:lang w:val="en-US" w:eastAsia="zh-CN" w:bidi="ar-SA"/>
        </w:rPr>
      </w:pPr>
      <w:r>
        <w:rPr>
          <w:rFonts w:hint="eastAsia" w:ascii="Times New Roman" w:hAnsi="Times New Roman" w:eastAsia="宋体" w:cs="Times New Roman"/>
          <w:kern w:val="2"/>
          <w:sz w:val="28"/>
          <w:lang w:val="en-US" w:eastAsia="zh-CN" w:bidi="ar-SA"/>
        </w:rPr>
        <w:t>1、应用情况</w:t>
      </w:r>
    </w:p>
    <w:tbl>
      <w:tblPr>
        <w:tblStyle w:val="2"/>
        <w:tblW w:w="844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2"/>
      </w:tblGrid>
      <w:tr w14:paraId="0E28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8442" w:type="dxa"/>
            <w:noWrap w:val="0"/>
            <w:vAlign w:val="top"/>
          </w:tcPr>
          <w:p w14:paraId="1A568C23">
            <w:pPr>
              <w:jc w:val="left"/>
              <w:rPr>
                <w:rFonts w:ascii="Times New Roman" w:hAnsi="Times New Roman" w:eastAsia="宋体" w:cs="Times New Roman"/>
                <w:b/>
                <w:sz w:val="24"/>
                <w:szCs w:val="20"/>
              </w:rPr>
            </w:pPr>
          </w:p>
          <w:p w14:paraId="72032A5A">
            <w:pPr>
              <w:widowControl w:val="0"/>
              <w:jc w:val="both"/>
              <w:rPr>
                <w:rFonts w:ascii="Times New Roman" w:hAnsi="Times New Roman" w:eastAsia="宋体" w:cs="Times New Roman"/>
                <w:b/>
                <w:kern w:val="2"/>
                <w:sz w:val="24"/>
                <w:lang w:val="en-US" w:eastAsia="zh-CN" w:bidi="ar-SA"/>
              </w:rPr>
            </w:pPr>
          </w:p>
          <w:p w14:paraId="6E7DED5B">
            <w:pPr>
              <w:rPr>
                <w:rFonts w:ascii="Times New Roman" w:hAnsi="Times New Roman" w:eastAsia="宋体" w:cs="Times New Roman"/>
                <w:b/>
                <w:sz w:val="24"/>
                <w:szCs w:val="20"/>
              </w:rPr>
            </w:pPr>
          </w:p>
          <w:p w14:paraId="579A729B">
            <w:pPr>
              <w:widowControl w:val="0"/>
              <w:jc w:val="both"/>
              <w:rPr>
                <w:rFonts w:ascii="Times New Roman" w:hAnsi="Times New Roman" w:eastAsia="宋体" w:cs="Times New Roman"/>
                <w:b/>
                <w:kern w:val="2"/>
                <w:sz w:val="24"/>
                <w:lang w:val="en-US" w:eastAsia="zh-CN" w:bidi="ar-SA"/>
              </w:rPr>
            </w:pPr>
          </w:p>
          <w:p w14:paraId="0081296C">
            <w:pPr>
              <w:rPr>
                <w:rFonts w:ascii="Times New Roman" w:hAnsi="Times New Roman" w:eastAsia="宋体" w:cs="Times New Roman"/>
                <w:b/>
                <w:sz w:val="24"/>
                <w:szCs w:val="20"/>
              </w:rPr>
            </w:pPr>
          </w:p>
          <w:p w14:paraId="4BD1A489">
            <w:pPr>
              <w:widowControl w:val="0"/>
              <w:jc w:val="both"/>
              <w:rPr>
                <w:rFonts w:ascii="Times New Roman" w:hAnsi="Times New Roman" w:eastAsia="宋体" w:cs="Times New Roman"/>
                <w:b/>
                <w:kern w:val="2"/>
                <w:sz w:val="24"/>
                <w:lang w:val="en-US" w:eastAsia="zh-CN" w:bidi="ar-SA"/>
              </w:rPr>
            </w:pPr>
          </w:p>
          <w:p w14:paraId="0E187D7C">
            <w:pPr>
              <w:rPr>
                <w:rFonts w:ascii="Times New Roman" w:hAnsi="Times New Roman" w:eastAsia="宋体" w:cs="Times New Roman"/>
                <w:sz w:val="28"/>
                <w:szCs w:val="20"/>
              </w:rPr>
            </w:pPr>
          </w:p>
          <w:p w14:paraId="2DEDF458">
            <w:pPr>
              <w:rPr>
                <w:rFonts w:ascii="Times New Roman" w:hAnsi="Times New Roman" w:eastAsia="宋体" w:cs="Times New Roman"/>
                <w:b/>
                <w:sz w:val="24"/>
                <w:szCs w:val="20"/>
              </w:rPr>
            </w:pPr>
          </w:p>
          <w:p w14:paraId="62FA45F6">
            <w:pPr>
              <w:rPr>
                <w:rFonts w:ascii="Times New Roman" w:hAnsi="Times New Roman" w:eastAsia="宋体" w:cs="Times New Roman"/>
                <w:sz w:val="28"/>
                <w:szCs w:val="20"/>
              </w:rPr>
            </w:pPr>
          </w:p>
        </w:tc>
      </w:tr>
    </w:tbl>
    <w:p w14:paraId="4DF47899">
      <w:pPr>
        <w:widowControl w:val="0"/>
        <w:ind w:firstLine="537" w:firstLineChars="192"/>
        <w:jc w:val="both"/>
        <w:rPr>
          <w:rFonts w:hint="default" w:ascii="Times New Roman" w:hAnsi="Times New Roman" w:eastAsia="宋体" w:cs="Times New Roman"/>
          <w:kern w:val="2"/>
          <w:sz w:val="28"/>
          <w:lang w:val="en-US" w:eastAsia="zh-CN" w:bidi="ar-SA"/>
        </w:rPr>
      </w:pPr>
      <w:r>
        <w:rPr>
          <w:rFonts w:hint="eastAsia" w:ascii="Times New Roman" w:hAnsi="Times New Roman" w:eastAsia="宋体" w:cs="Times New Roman"/>
          <w:kern w:val="2"/>
          <w:sz w:val="28"/>
          <w:lang w:val="en-US" w:eastAsia="zh-CN" w:bidi="ar-SA"/>
        </w:rPr>
        <w:t>2、主要应用单位情况表（不超过10项）</w:t>
      </w:r>
    </w:p>
    <w:tbl>
      <w:tblPr>
        <w:tblStyle w:val="2"/>
        <w:tblW w:w="8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005"/>
        <w:gridCol w:w="1609"/>
        <w:gridCol w:w="1540"/>
        <w:gridCol w:w="1310"/>
        <w:gridCol w:w="1310"/>
      </w:tblGrid>
      <w:tr w14:paraId="5B62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69" w:type="dxa"/>
            <w:noWrap w:val="0"/>
            <w:vAlign w:val="top"/>
          </w:tcPr>
          <w:p w14:paraId="72150935">
            <w:pPr>
              <w:spacing w:line="440" w:lineRule="atLeast"/>
              <w:jc w:val="center"/>
              <w:rPr>
                <w:rFonts w:hint="eastAsia" w:ascii="Times New Roman" w:hAnsi="Times New Roman" w:eastAsia="宋体" w:cs="Times New Roman"/>
                <w:position w:val="-44"/>
                <w:sz w:val="21"/>
                <w:szCs w:val="21"/>
                <w:lang w:eastAsia="zh-CN"/>
              </w:rPr>
            </w:pPr>
            <w:r>
              <w:rPr>
                <w:rFonts w:hint="eastAsia" w:ascii="Times New Roman" w:hAnsi="Times New Roman" w:eastAsia="宋体" w:cs="Times New Roman"/>
                <w:position w:val="-44"/>
                <w:sz w:val="21"/>
                <w:szCs w:val="21"/>
                <w:lang w:val="en-US" w:eastAsia="zh-CN"/>
              </w:rPr>
              <w:t>序号</w:t>
            </w:r>
          </w:p>
        </w:tc>
        <w:tc>
          <w:tcPr>
            <w:tcW w:w="2005" w:type="dxa"/>
            <w:noWrap w:val="0"/>
            <w:vAlign w:val="top"/>
          </w:tcPr>
          <w:p w14:paraId="2BBC7B13">
            <w:pPr>
              <w:spacing w:line="440" w:lineRule="atLeast"/>
              <w:jc w:val="center"/>
              <w:rPr>
                <w:rFonts w:hint="default" w:ascii="Times New Roman" w:hAnsi="Times New Roman" w:eastAsia="宋体" w:cs="Times New Roman"/>
                <w:position w:val="-44"/>
                <w:sz w:val="21"/>
                <w:szCs w:val="21"/>
                <w:lang w:val="en-US" w:eastAsia="zh-CN"/>
              </w:rPr>
            </w:pPr>
            <w:r>
              <w:rPr>
                <w:rFonts w:hint="eastAsia" w:ascii="Times New Roman" w:hAnsi="Times New Roman" w:eastAsia="宋体" w:cs="Times New Roman"/>
                <w:position w:val="-44"/>
                <w:sz w:val="21"/>
                <w:szCs w:val="21"/>
                <w:lang w:val="en-US" w:eastAsia="zh-CN"/>
              </w:rPr>
              <w:t>应用单位名称</w:t>
            </w:r>
          </w:p>
        </w:tc>
        <w:tc>
          <w:tcPr>
            <w:tcW w:w="1609" w:type="dxa"/>
            <w:noWrap w:val="0"/>
            <w:vAlign w:val="top"/>
          </w:tcPr>
          <w:p w14:paraId="38013AFA">
            <w:pPr>
              <w:spacing w:line="440" w:lineRule="atLeast"/>
              <w:jc w:val="center"/>
              <w:rPr>
                <w:rFonts w:hint="default" w:ascii="Times New Roman" w:hAnsi="Times New Roman" w:eastAsia="宋体" w:cs="Times New Roman"/>
                <w:position w:val="-44"/>
                <w:sz w:val="21"/>
                <w:szCs w:val="21"/>
                <w:lang w:val="en-US" w:eastAsia="zh-CN"/>
              </w:rPr>
            </w:pPr>
            <w:r>
              <w:rPr>
                <w:rFonts w:hint="eastAsia" w:ascii="Times New Roman" w:hAnsi="Times New Roman" w:eastAsia="宋体" w:cs="Times New Roman"/>
                <w:position w:val="-44"/>
                <w:sz w:val="21"/>
                <w:szCs w:val="21"/>
                <w:lang w:val="en-US" w:eastAsia="zh-CN"/>
              </w:rPr>
              <w:t>应用技术名称</w:t>
            </w:r>
          </w:p>
        </w:tc>
        <w:tc>
          <w:tcPr>
            <w:tcW w:w="1540" w:type="dxa"/>
            <w:noWrap w:val="0"/>
            <w:vAlign w:val="top"/>
          </w:tcPr>
          <w:p w14:paraId="61722290">
            <w:pPr>
              <w:spacing w:line="440" w:lineRule="atLeast"/>
              <w:jc w:val="center"/>
              <w:rPr>
                <w:rFonts w:hint="default" w:ascii="Times New Roman" w:hAnsi="Times New Roman" w:eastAsia="宋体" w:cs="Times New Roman"/>
                <w:position w:val="-44"/>
                <w:sz w:val="21"/>
                <w:szCs w:val="21"/>
                <w:lang w:val="en-US" w:eastAsia="zh-CN"/>
              </w:rPr>
            </w:pPr>
            <w:r>
              <w:rPr>
                <w:rFonts w:hint="eastAsia" w:ascii="Times New Roman" w:hAnsi="Times New Roman" w:eastAsia="宋体" w:cs="Times New Roman"/>
                <w:position w:val="-44"/>
                <w:sz w:val="21"/>
                <w:szCs w:val="21"/>
                <w:lang w:val="en-US" w:eastAsia="zh-CN"/>
              </w:rPr>
              <w:t>应用起始时间</w:t>
            </w:r>
          </w:p>
        </w:tc>
        <w:tc>
          <w:tcPr>
            <w:tcW w:w="1310" w:type="dxa"/>
            <w:noWrap w:val="0"/>
            <w:vAlign w:val="center"/>
          </w:tcPr>
          <w:p w14:paraId="62A9AECE">
            <w:pPr>
              <w:jc w:val="both"/>
              <w:rPr>
                <w:rFonts w:hint="eastAsia" w:ascii="Times New Roman" w:hAnsi="Times New Roman" w:eastAsia="宋体" w:cs="Times New Roman"/>
                <w:sz w:val="24"/>
                <w:szCs w:val="20"/>
              </w:rPr>
            </w:pPr>
            <w:r>
              <w:rPr>
                <w:rFonts w:hint="eastAsia" w:ascii="Times New Roman" w:hAnsi="Times New Roman" w:eastAsia="宋体" w:cs="Times New Roman"/>
                <w:sz w:val="21"/>
                <w:szCs w:val="21"/>
              </w:rPr>
              <w:t>应用单位联系人及电话</w:t>
            </w:r>
          </w:p>
        </w:tc>
        <w:tc>
          <w:tcPr>
            <w:tcW w:w="1310" w:type="dxa"/>
            <w:noWrap w:val="0"/>
            <w:vAlign w:val="top"/>
          </w:tcPr>
          <w:p w14:paraId="5EC14925">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应用</w:t>
            </w:r>
            <w:r>
              <w:rPr>
                <w:rFonts w:hint="eastAsia" w:ascii="Times New Roman" w:hAnsi="Times New Roman" w:eastAsia="宋体" w:cs="Times New Roman"/>
                <w:sz w:val="21"/>
                <w:szCs w:val="21"/>
                <w:lang w:val="en-US" w:eastAsia="zh-CN"/>
              </w:rPr>
              <w:t>情况概述</w:t>
            </w:r>
          </w:p>
        </w:tc>
      </w:tr>
      <w:tr w14:paraId="296E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69" w:type="dxa"/>
            <w:noWrap w:val="0"/>
            <w:vAlign w:val="center"/>
          </w:tcPr>
          <w:p w14:paraId="5CC5DCED">
            <w:pPr>
              <w:spacing w:line="360" w:lineRule="auto"/>
              <w:jc w:val="center"/>
              <w:rPr>
                <w:rFonts w:hint="eastAsia" w:ascii="仿宋" w:hAnsi="仿宋" w:eastAsia="仿宋" w:cs="仿宋"/>
                <w:position w:val="10"/>
                <w:sz w:val="21"/>
                <w:szCs w:val="21"/>
                <w:lang w:val="en-US" w:eastAsia="zh-CN"/>
              </w:rPr>
            </w:pPr>
            <w:r>
              <w:rPr>
                <w:rFonts w:hint="eastAsia" w:ascii="仿宋" w:hAnsi="仿宋" w:eastAsia="仿宋" w:cs="仿宋"/>
                <w:position w:val="10"/>
                <w:sz w:val="21"/>
                <w:szCs w:val="21"/>
                <w:lang w:val="en-US" w:eastAsia="zh-CN"/>
              </w:rPr>
              <w:t>1</w:t>
            </w:r>
          </w:p>
        </w:tc>
        <w:tc>
          <w:tcPr>
            <w:tcW w:w="2005" w:type="dxa"/>
            <w:noWrap w:val="0"/>
            <w:vAlign w:val="center"/>
          </w:tcPr>
          <w:p w14:paraId="112C986A">
            <w:pPr>
              <w:spacing w:line="360" w:lineRule="auto"/>
              <w:jc w:val="center"/>
              <w:rPr>
                <w:rFonts w:hint="eastAsia" w:ascii="仿宋" w:hAnsi="仿宋" w:eastAsia="仿宋" w:cs="仿宋"/>
                <w:position w:val="10"/>
                <w:sz w:val="21"/>
                <w:szCs w:val="21"/>
              </w:rPr>
            </w:pPr>
          </w:p>
        </w:tc>
        <w:tc>
          <w:tcPr>
            <w:tcW w:w="1609" w:type="dxa"/>
            <w:noWrap w:val="0"/>
            <w:vAlign w:val="center"/>
          </w:tcPr>
          <w:p w14:paraId="19A3027A">
            <w:pPr>
              <w:spacing w:line="440" w:lineRule="atLeast"/>
              <w:jc w:val="center"/>
              <w:rPr>
                <w:rFonts w:hint="eastAsia" w:ascii="仿宋" w:hAnsi="仿宋" w:eastAsia="仿宋" w:cs="仿宋"/>
                <w:position w:val="10"/>
                <w:sz w:val="21"/>
                <w:szCs w:val="21"/>
              </w:rPr>
            </w:pPr>
          </w:p>
        </w:tc>
        <w:tc>
          <w:tcPr>
            <w:tcW w:w="1540" w:type="dxa"/>
            <w:noWrap w:val="0"/>
            <w:vAlign w:val="center"/>
          </w:tcPr>
          <w:p w14:paraId="3FE8D559">
            <w:pPr>
              <w:spacing w:line="440" w:lineRule="atLeast"/>
              <w:jc w:val="center"/>
              <w:rPr>
                <w:rFonts w:hint="eastAsia" w:ascii="仿宋" w:hAnsi="仿宋" w:eastAsia="仿宋" w:cs="仿宋"/>
                <w:position w:val="10"/>
                <w:sz w:val="21"/>
                <w:szCs w:val="21"/>
                <w:lang w:val="en-US" w:eastAsia="zh-CN"/>
              </w:rPr>
            </w:pPr>
            <w:r>
              <w:rPr>
                <w:rFonts w:hint="eastAsia" w:ascii="仿宋" w:hAnsi="仿宋" w:eastAsia="仿宋" w:cs="仿宋"/>
                <w:position w:val="10"/>
                <w:sz w:val="21"/>
                <w:szCs w:val="21"/>
                <w:lang w:val="en-US" w:eastAsia="zh-CN"/>
              </w:rPr>
              <w:t>年  月</w:t>
            </w:r>
          </w:p>
        </w:tc>
        <w:tc>
          <w:tcPr>
            <w:tcW w:w="1310" w:type="dxa"/>
            <w:noWrap w:val="0"/>
            <w:vAlign w:val="center"/>
          </w:tcPr>
          <w:p w14:paraId="213C6B51">
            <w:pPr>
              <w:spacing w:line="440" w:lineRule="atLeast"/>
              <w:jc w:val="center"/>
              <w:rPr>
                <w:rFonts w:hint="eastAsia" w:ascii="仿宋" w:hAnsi="仿宋" w:eastAsia="仿宋" w:cs="仿宋"/>
                <w:position w:val="10"/>
                <w:sz w:val="21"/>
                <w:szCs w:val="21"/>
              </w:rPr>
            </w:pPr>
          </w:p>
        </w:tc>
        <w:tc>
          <w:tcPr>
            <w:tcW w:w="1310" w:type="dxa"/>
            <w:noWrap w:val="0"/>
            <w:vAlign w:val="center"/>
          </w:tcPr>
          <w:p w14:paraId="2FB9E4C8">
            <w:pPr>
              <w:spacing w:line="440" w:lineRule="atLeast"/>
              <w:jc w:val="center"/>
              <w:rPr>
                <w:rFonts w:hint="eastAsia" w:ascii="仿宋" w:hAnsi="仿宋" w:eastAsia="仿宋" w:cs="仿宋"/>
                <w:position w:val="10"/>
                <w:sz w:val="21"/>
                <w:szCs w:val="21"/>
              </w:rPr>
            </w:pPr>
          </w:p>
        </w:tc>
      </w:tr>
      <w:tr w14:paraId="2733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69" w:type="dxa"/>
            <w:noWrap w:val="0"/>
            <w:vAlign w:val="center"/>
          </w:tcPr>
          <w:p w14:paraId="00097071">
            <w:pPr>
              <w:spacing w:line="360" w:lineRule="auto"/>
              <w:jc w:val="center"/>
              <w:rPr>
                <w:rFonts w:hint="eastAsia" w:ascii="仿宋" w:hAnsi="仿宋" w:eastAsia="仿宋" w:cs="仿宋"/>
                <w:position w:val="10"/>
                <w:sz w:val="21"/>
                <w:szCs w:val="21"/>
                <w:lang w:val="en-US" w:eastAsia="zh-CN"/>
              </w:rPr>
            </w:pPr>
            <w:r>
              <w:rPr>
                <w:rFonts w:hint="eastAsia" w:ascii="仿宋" w:hAnsi="仿宋" w:eastAsia="仿宋" w:cs="仿宋"/>
                <w:position w:val="10"/>
                <w:sz w:val="21"/>
                <w:szCs w:val="21"/>
                <w:lang w:val="en-US" w:eastAsia="zh-CN"/>
              </w:rPr>
              <w:t>2</w:t>
            </w:r>
          </w:p>
        </w:tc>
        <w:tc>
          <w:tcPr>
            <w:tcW w:w="2005" w:type="dxa"/>
            <w:noWrap w:val="0"/>
            <w:vAlign w:val="center"/>
          </w:tcPr>
          <w:p w14:paraId="3F3F96B7">
            <w:pPr>
              <w:spacing w:line="360" w:lineRule="auto"/>
              <w:jc w:val="center"/>
              <w:rPr>
                <w:rFonts w:hint="eastAsia" w:ascii="仿宋" w:hAnsi="仿宋" w:eastAsia="仿宋" w:cs="仿宋"/>
                <w:position w:val="10"/>
                <w:sz w:val="21"/>
                <w:szCs w:val="21"/>
              </w:rPr>
            </w:pPr>
          </w:p>
        </w:tc>
        <w:tc>
          <w:tcPr>
            <w:tcW w:w="1609" w:type="dxa"/>
            <w:noWrap w:val="0"/>
            <w:vAlign w:val="center"/>
          </w:tcPr>
          <w:p w14:paraId="64E3EEEF">
            <w:pPr>
              <w:spacing w:line="440" w:lineRule="atLeast"/>
              <w:jc w:val="center"/>
              <w:rPr>
                <w:rFonts w:hint="eastAsia" w:ascii="仿宋" w:hAnsi="仿宋" w:eastAsia="仿宋" w:cs="仿宋"/>
                <w:position w:val="10"/>
                <w:sz w:val="21"/>
                <w:szCs w:val="21"/>
              </w:rPr>
            </w:pPr>
          </w:p>
        </w:tc>
        <w:tc>
          <w:tcPr>
            <w:tcW w:w="1540" w:type="dxa"/>
            <w:noWrap w:val="0"/>
            <w:vAlign w:val="center"/>
          </w:tcPr>
          <w:p w14:paraId="15944492">
            <w:pPr>
              <w:spacing w:line="440" w:lineRule="atLeast"/>
              <w:jc w:val="center"/>
              <w:rPr>
                <w:rFonts w:hint="eastAsia" w:ascii="仿宋" w:hAnsi="仿宋" w:eastAsia="仿宋" w:cs="仿宋"/>
                <w:position w:val="10"/>
                <w:sz w:val="21"/>
                <w:szCs w:val="21"/>
              </w:rPr>
            </w:pPr>
            <w:r>
              <w:rPr>
                <w:rFonts w:hint="eastAsia" w:ascii="仿宋" w:hAnsi="仿宋" w:eastAsia="仿宋" w:cs="仿宋"/>
                <w:position w:val="10"/>
                <w:sz w:val="21"/>
                <w:szCs w:val="21"/>
                <w:lang w:val="en-US" w:eastAsia="zh-CN"/>
              </w:rPr>
              <w:t>年  月</w:t>
            </w:r>
          </w:p>
        </w:tc>
        <w:tc>
          <w:tcPr>
            <w:tcW w:w="1310" w:type="dxa"/>
            <w:noWrap w:val="0"/>
            <w:vAlign w:val="center"/>
          </w:tcPr>
          <w:p w14:paraId="1ADD6B39">
            <w:pPr>
              <w:spacing w:line="440" w:lineRule="atLeast"/>
              <w:jc w:val="center"/>
              <w:rPr>
                <w:rFonts w:hint="eastAsia" w:ascii="仿宋" w:hAnsi="仿宋" w:eastAsia="仿宋" w:cs="仿宋"/>
                <w:position w:val="10"/>
                <w:sz w:val="21"/>
                <w:szCs w:val="21"/>
              </w:rPr>
            </w:pPr>
          </w:p>
        </w:tc>
        <w:tc>
          <w:tcPr>
            <w:tcW w:w="1310" w:type="dxa"/>
            <w:noWrap w:val="0"/>
            <w:vAlign w:val="center"/>
          </w:tcPr>
          <w:p w14:paraId="34033541">
            <w:pPr>
              <w:spacing w:line="440" w:lineRule="atLeast"/>
              <w:jc w:val="center"/>
              <w:rPr>
                <w:rFonts w:hint="eastAsia" w:ascii="仿宋" w:hAnsi="仿宋" w:eastAsia="仿宋" w:cs="仿宋"/>
                <w:position w:val="10"/>
                <w:sz w:val="21"/>
                <w:szCs w:val="21"/>
              </w:rPr>
            </w:pPr>
          </w:p>
        </w:tc>
      </w:tr>
      <w:tr w14:paraId="5812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69" w:type="dxa"/>
            <w:noWrap w:val="0"/>
            <w:vAlign w:val="center"/>
          </w:tcPr>
          <w:p w14:paraId="47D9691B">
            <w:pPr>
              <w:spacing w:line="360" w:lineRule="auto"/>
              <w:jc w:val="center"/>
              <w:rPr>
                <w:rFonts w:hint="eastAsia" w:ascii="仿宋" w:hAnsi="仿宋" w:eastAsia="仿宋" w:cs="仿宋"/>
                <w:position w:val="10"/>
                <w:sz w:val="21"/>
                <w:szCs w:val="21"/>
                <w:lang w:val="en-US" w:eastAsia="zh-CN"/>
              </w:rPr>
            </w:pPr>
            <w:r>
              <w:rPr>
                <w:rFonts w:hint="eastAsia" w:ascii="仿宋" w:hAnsi="仿宋" w:eastAsia="仿宋" w:cs="仿宋"/>
                <w:position w:val="10"/>
                <w:sz w:val="21"/>
                <w:szCs w:val="21"/>
                <w:lang w:val="en-US" w:eastAsia="zh-CN"/>
              </w:rPr>
              <w:t>3</w:t>
            </w:r>
          </w:p>
        </w:tc>
        <w:tc>
          <w:tcPr>
            <w:tcW w:w="2005" w:type="dxa"/>
            <w:noWrap w:val="0"/>
            <w:vAlign w:val="center"/>
          </w:tcPr>
          <w:p w14:paraId="12A922B4">
            <w:pPr>
              <w:spacing w:line="360" w:lineRule="auto"/>
              <w:jc w:val="center"/>
              <w:rPr>
                <w:rFonts w:hint="eastAsia" w:ascii="仿宋" w:hAnsi="仿宋" w:eastAsia="仿宋" w:cs="仿宋"/>
                <w:position w:val="10"/>
                <w:sz w:val="21"/>
                <w:szCs w:val="21"/>
              </w:rPr>
            </w:pPr>
          </w:p>
        </w:tc>
        <w:tc>
          <w:tcPr>
            <w:tcW w:w="1609" w:type="dxa"/>
            <w:noWrap w:val="0"/>
            <w:vAlign w:val="center"/>
          </w:tcPr>
          <w:p w14:paraId="3D93ED78">
            <w:pPr>
              <w:spacing w:line="440" w:lineRule="atLeast"/>
              <w:jc w:val="center"/>
              <w:rPr>
                <w:rFonts w:hint="eastAsia" w:ascii="仿宋" w:hAnsi="仿宋" w:eastAsia="仿宋" w:cs="仿宋"/>
                <w:position w:val="10"/>
                <w:sz w:val="21"/>
                <w:szCs w:val="21"/>
              </w:rPr>
            </w:pPr>
          </w:p>
        </w:tc>
        <w:tc>
          <w:tcPr>
            <w:tcW w:w="1540" w:type="dxa"/>
            <w:noWrap w:val="0"/>
            <w:vAlign w:val="center"/>
          </w:tcPr>
          <w:p w14:paraId="193730E7">
            <w:pPr>
              <w:spacing w:line="440" w:lineRule="atLeast"/>
              <w:jc w:val="center"/>
              <w:rPr>
                <w:rFonts w:hint="eastAsia" w:ascii="仿宋" w:hAnsi="仿宋" w:eastAsia="仿宋" w:cs="仿宋"/>
                <w:position w:val="10"/>
                <w:sz w:val="21"/>
                <w:szCs w:val="21"/>
              </w:rPr>
            </w:pPr>
            <w:r>
              <w:rPr>
                <w:rFonts w:hint="eastAsia" w:ascii="仿宋" w:hAnsi="仿宋" w:eastAsia="仿宋" w:cs="仿宋"/>
                <w:position w:val="10"/>
                <w:sz w:val="21"/>
                <w:szCs w:val="21"/>
                <w:lang w:val="en-US" w:eastAsia="zh-CN"/>
              </w:rPr>
              <w:t>年  月</w:t>
            </w:r>
          </w:p>
        </w:tc>
        <w:tc>
          <w:tcPr>
            <w:tcW w:w="1310" w:type="dxa"/>
            <w:noWrap w:val="0"/>
            <w:vAlign w:val="center"/>
          </w:tcPr>
          <w:p w14:paraId="32FB9147">
            <w:pPr>
              <w:spacing w:line="440" w:lineRule="atLeast"/>
              <w:jc w:val="center"/>
              <w:rPr>
                <w:rFonts w:hint="eastAsia" w:ascii="仿宋" w:hAnsi="仿宋" w:eastAsia="仿宋" w:cs="仿宋"/>
                <w:position w:val="10"/>
                <w:sz w:val="21"/>
                <w:szCs w:val="21"/>
              </w:rPr>
            </w:pPr>
          </w:p>
        </w:tc>
        <w:tc>
          <w:tcPr>
            <w:tcW w:w="1310" w:type="dxa"/>
            <w:noWrap w:val="0"/>
            <w:vAlign w:val="center"/>
          </w:tcPr>
          <w:p w14:paraId="000201EB">
            <w:pPr>
              <w:spacing w:line="440" w:lineRule="atLeast"/>
              <w:jc w:val="center"/>
              <w:rPr>
                <w:rFonts w:hint="eastAsia" w:ascii="仿宋" w:hAnsi="仿宋" w:eastAsia="仿宋" w:cs="仿宋"/>
                <w:position w:val="10"/>
                <w:sz w:val="21"/>
                <w:szCs w:val="21"/>
              </w:rPr>
            </w:pPr>
          </w:p>
        </w:tc>
      </w:tr>
      <w:tr w14:paraId="2490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69" w:type="dxa"/>
            <w:noWrap w:val="0"/>
            <w:vAlign w:val="center"/>
          </w:tcPr>
          <w:p w14:paraId="02872275">
            <w:pPr>
              <w:spacing w:line="360" w:lineRule="auto"/>
              <w:jc w:val="center"/>
              <w:rPr>
                <w:rFonts w:hint="eastAsia" w:ascii="仿宋" w:hAnsi="仿宋" w:eastAsia="仿宋" w:cs="仿宋"/>
                <w:position w:val="10"/>
                <w:sz w:val="21"/>
                <w:szCs w:val="21"/>
                <w:lang w:val="en-US" w:eastAsia="zh-CN"/>
              </w:rPr>
            </w:pPr>
            <w:r>
              <w:rPr>
                <w:rFonts w:hint="eastAsia" w:ascii="仿宋" w:hAnsi="仿宋" w:eastAsia="仿宋" w:cs="仿宋"/>
                <w:position w:val="10"/>
                <w:sz w:val="21"/>
                <w:szCs w:val="21"/>
                <w:lang w:val="en-US" w:eastAsia="zh-CN"/>
              </w:rPr>
              <w:t>4</w:t>
            </w:r>
          </w:p>
        </w:tc>
        <w:tc>
          <w:tcPr>
            <w:tcW w:w="2005" w:type="dxa"/>
            <w:noWrap w:val="0"/>
            <w:vAlign w:val="center"/>
          </w:tcPr>
          <w:p w14:paraId="6819EB18">
            <w:pPr>
              <w:spacing w:line="360" w:lineRule="auto"/>
              <w:jc w:val="center"/>
              <w:rPr>
                <w:rFonts w:hint="eastAsia" w:ascii="仿宋" w:hAnsi="仿宋" w:eastAsia="仿宋" w:cs="仿宋"/>
                <w:position w:val="10"/>
                <w:sz w:val="21"/>
                <w:szCs w:val="21"/>
              </w:rPr>
            </w:pPr>
          </w:p>
        </w:tc>
        <w:tc>
          <w:tcPr>
            <w:tcW w:w="1609" w:type="dxa"/>
            <w:noWrap w:val="0"/>
            <w:vAlign w:val="center"/>
          </w:tcPr>
          <w:p w14:paraId="5C0536ED">
            <w:pPr>
              <w:spacing w:line="440" w:lineRule="atLeast"/>
              <w:jc w:val="center"/>
              <w:rPr>
                <w:rFonts w:hint="eastAsia" w:ascii="仿宋" w:hAnsi="仿宋" w:eastAsia="仿宋" w:cs="仿宋"/>
                <w:position w:val="10"/>
                <w:sz w:val="21"/>
                <w:szCs w:val="21"/>
              </w:rPr>
            </w:pPr>
          </w:p>
        </w:tc>
        <w:tc>
          <w:tcPr>
            <w:tcW w:w="1540" w:type="dxa"/>
            <w:noWrap w:val="0"/>
            <w:vAlign w:val="center"/>
          </w:tcPr>
          <w:p w14:paraId="179E9B34">
            <w:pPr>
              <w:spacing w:line="440" w:lineRule="atLeast"/>
              <w:jc w:val="center"/>
              <w:rPr>
                <w:rFonts w:hint="eastAsia" w:ascii="仿宋" w:hAnsi="仿宋" w:eastAsia="仿宋" w:cs="仿宋"/>
                <w:position w:val="10"/>
                <w:sz w:val="21"/>
                <w:szCs w:val="21"/>
              </w:rPr>
            </w:pPr>
            <w:r>
              <w:rPr>
                <w:rFonts w:hint="eastAsia" w:ascii="仿宋" w:hAnsi="仿宋" w:eastAsia="仿宋" w:cs="仿宋"/>
                <w:position w:val="10"/>
                <w:sz w:val="21"/>
                <w:szCs w:val="21"/>
                <w:lang w:val="en-US" w:eastAsia="zh-CN"/>
              </w:rPr>
              <w:t>年  月</w:t>
            </w:r>
          </w:p>
        </w:tc>
        <w:tc>
          <w:tcPr>
            <w:tcW w:w="1310" w:type="dxa"/>
            <w:noWrap w:val="0"/>
            <w:vAlign w:val="center"/>
          </w:tcPr>
          <w:p w14:paraId="420D5E56">
            <w:pPr>
              <w:spacing w:line="440" w:lineRule="atLeast"/>
              <w:jc w:val="center"/>
              <w:rPr>
                <w:rFonts w:hint="eastAsia" w:ascii="仿宋" w:hAnsi="仿宋" w:eastAsia="仿宋" w:cs="仿宋"/>
                <w:position w:val="10"/>
                <w:sz w:val="21"/>
                <w:szCs w:val="21"/>
              </w:rPr>
            </w:pPr>
          </w:p>
        </w:tc>
        <w:tc>
          <w:tcPr>
            <w:tcW w:w="1310" w:type="dxa"/>
            <w:noWrap w:val="0"/>
            <w:vAlign w:val="center"/>
          </w:tcPr>
          <w:p w14:paraId="27EB956C">
            <w:pPr>
              <w:spacing w:line="440" w:lineRule="atLeast"/>
              <w:jc w:val="center"/>
              <w:rPr>
                <w:rFonts w:hint="eastAsia" w:ascii="仿宋" w:hAnsi="仿宋" w:eastAsia="仿宋" w:cs="仿宋"/>
                <w:position w:val="10"/>
                <w:sz w:val="21"/>
                <w:szCs w:val="21"/>
              </w:rPr>
            </w:pPr>
          </w:p>
        </w:tc>
      </w:tr>
      <w:tr w14:paraId="0CEB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69" w:type="dxa"/>
            <w:noWrap w:val="0"/>
            <w:vAlign w:val="center"/>
          </w:tcPr>
          <w:p w14:paraId="202B6F44">
            <w:pPr>
              <w:spacing w:line="360" w:lineRule="auto"/>
              <w:jc w:val="center"/>
              <w:rPr>
                <w:rFonts w:hint="eastAsia" w:ascii="仿宋" w:hAnsi="仿宋" w:eastAsia="仿宋" w:cs="仿宋"/>
                <w:position w:val="10"/>
                <w:sz w:val="21"/>
                <w:szCs w:val="21"/>
                <w:lang w:val="en-US" w:eastAsia="zh-CN"/>
              </w:rPr>
            </w:pPr>
            <w:r>
              <w:rPr>
                <w:rFonts w:hint="eastAsia" w:ascii="仿宋" w:hAnsi="仿宋" w:eastAsia="仿宋" w:cs="仿宋"/>
                <w:position w:val="10"/>
                <w:sz w:val="21"/>
                <w:szCs w:val="21"/>
                <w:lang w:val="en-US" w:eastAsia="zh-CN"/>
              </w:rPr>
              <w:t>5</w:t>
            </w:r>
          </w:p>
        </w:tc>
        <w:tc>
          <w:tcPr>
            <w:tcW w:w="2005" w:type="dxa"/>
            <w:noWrap w:val="0"/>
            <w:vAlign w:val="center"/>
          </w:tcPr>
          <w:p w14:paraId="0363EEEF">
            <w:pPr>
              <w:spacing w:line="360" w:lineRule="auto"/>
              <w:jc w:val="center"/>
              <w:rPr>
                <w:rFonts w:hint="eastAsia" w:ascii="仿宋" w:hAnsi="仿宋" w:eastAsia="仿宋" w:cs="仿宋"/>
                <w:position w:val="10"/>
                <w:sz w:val="21"/>
                <w:szCs w:val="21"/>
              </w:rPr>
            </w:pPr>
          </w:p>
        </w:tc>
        <w:tc>
          <w:tcPr>
            <w:tcW w:w="1609" w:type="dxa"/>
            <w:noWrap w:val="0"/>
            <w:vAlign w:val="center"/>
          </w:tcPr>
          <w:p w14:paraId="58B89D08">
            <w:pPr>
              <w:spacing w:line="440" w:lineRule="atLeast"/>
              <w:jc w:val="center"/>
              <w:rPr>
                <w:rFonts w:hint="eastAsia" w:ascii="仿宋" w:hAnsi="仿宋" w:eastAsia="仿宋" w:cs="仿宋"/>
                <w:position w:val="10"/>
                <w:sz w:val="21"/>
                <w:szCs w:val="21"/>
              </w:rPr>
            </w:pPr>
          </w:p>
        </w:tc>
        <w:tc>
          <w:tcPr>
            <w:tcW w:w="1540" w:type="dxa"/>
            <w:shd w:val="clear" w:color="auto" w:fill="auto"/>
            <w:noWrap w:val="0"/>
            <w:vAlign w:val="center"/>
          </w:tcPr>
          <w:p w14:paraId="19C4EF22">
            <w:pPr>
              <w:spacing w:line="440" w:lineRule="atLeast"/>
              <w:jc w:val="center"/>
              <w:rPr>
                <w:rFonts w:hint="eastAsia" w:ascii="仿宋" w:hAnsi="仿宋" w:eastAsia="仿宋" w:cs="仿宋"/>
                <w:kern w:val="2"/>
                <w:position w:val="10"/>
                <w:sz w:val="21"/>
                <w:szCs w:val="21"/>
                <w:lang w:val="en-US" w:eastAsia="zh-CN" w:bidi="ar-SA"/>
              </w:rPr>
            </w:pPr>
            <w:r>
              <w:rPr>
                <w:rFonts w:hint="eastAsia" w:ascii="仿宋" w:hAnsi="仿宋" w:eastAsia="仿宋" w:cs="仿宋"/>
                <w:position w:val="10"/>
                <w:sz w:val="21"/>
                <w:szCs w:val="21"/>
                <w:lang w:val="en-US" w:eastAsia="zh-CN"/>
              </w:rPr>
              <w:t>年  月</w:t>
            </w:r>
          </w:p>
        </w:tc>
        <w:tc>
          <w:tcPr>
            <w:tcW w:w="1310" w:type="dxa"/>
            <w:noWrap w:val="0"/>
            <w:vAlign w:val="center"/>
          </w:tcPr>
          <w:p w14:paraId="040C6C38">
            <w:pPr>
              <w:spacing w:line="440" w:lineRule="atLeast"/>
              <w:jc w:val="center"/>
              <w:rPr>
                <w:rFonts w:hint="eastAsia" w:ascii="仿宋" w:hAnsi="仿宋" w:eastAsia="仿宋" w:cs="仿宋"/>
                <w:position w:val="10"/>
                <w:sz w:val="21"/>
                <w:szCs w:val="21"/>
              </w:rPr>
            </w:pPr>
          </w:p>
        </w:tc>
        <w:tc>
          <w:tcPr>
            <w:tcW w:w="1310" w:type="dxa"/>
            <w:noWrap w:val="0"/>
            <w:vAlign w:val="center"/>
          </w:tcPr>
          <w:p w14:paraId="2F959CF3">
            <w:pPr>
              <w:spacing w:line="440" w:lineRule="atLeast"/>
              <w:jc w:val="center"/>
              <w:rPr>
                <w:rFonts w:hint="eastAsia" w:ascii="仿宋" w:hAnsi="仿宋" w:eastAsia="仿宋" w:cs="仿宋"/>
                <w:position w:val="10"/>
                <w:sz w:val="21"/>
                <w:szCs w:val="21"/>
              </w:rPr>
            </w:pPr>
          </w:p>
        </w:tc>
      </w:tr>
      <w:tr w14:paraId="180E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69" w:type="dxa"/>
            <w:noWrap w:val="0"/>
            <w:vAlign w:val="center"/>
          </w:tcPr>
          <w:p w14:paraId="120F1ABD">
            <w:pPr>
              <w:spacing w:line="360" w:lineRule="auto"/>
              <w:jc w:val="center"/>
              <w:rPr>
                <w:rFonts w:hint="default" w:ascii="仿宋" w:hAnsi="仿宋" w:eastAsia="仿宋" w:cs="仿宋"/>
                <w:position w:val="10"/>
                <w:sz w:val="21"/>
                <w:szCs w:val="21"/>
                <w:lang w:val="en-US" w:eastAsia="zh-CN"/>
              </w:rPr>
            </w:pPr>
            <w:r>
              <w:rPr>
                <w:rFonts w:hint="eastAsia" w:ascii="仿宋" w:hAnsi="仿宋" w:eastAsia="仿宋" w:cs="仿宋"/>
                <w:position w:val="10"/>
                <w:sz w:val="21"/>
                <w:szCs w:val="21"/>
                <w:lang w:val="en-US" w:eastAsia="zh-CN"/>
              </w:rPr>
              <w:t>6</w:t>
            </w:r>
          </w:p>
        </w:tc>
        <w:tc>
          <w:tcPr>
            <w:tcW w:w="2005" w:type="dxa"/>
            <w:noWrap w:val="0"/>
            <w:vAlign w:val="center"/>
          </w:tcPr>
          <w:p w14:paraId="46EC9B20">
            <w:pPr>
              <w:spacing w:line="360" w:lineRule="auto"/>
              <w:jc w:val="center"/>
              <w:rPr>
                <w:rFonts w:hint="eastAsia" w:ascii="仿宋" w:hAnsi="仿宋" w:eastAsia="仿宋" w:cs="仿宋"/>
                <w:position w:val="10"/>
                <w:sz w:val="21"/>
                <w:szCs w:val="21"/>
              </w:rPr>
            </w:pPr>
          </w:p>
        </w:tc>
        <w:tc>
          <w:tcPr>
            <w:tcW w:w="1609" w:type="dxa"/>
            <w:noWrap w:val="0"/>
            <w:vAlign w:val="center"/>
          </w:tcPr>
          <w:p w14:paraId="386F8CE2">
            <w:pPr>
              <w:spacing w:line="440" w:lineRule="atLeast"/>
              <w:jc w:val="center"/>
              <w:rPr>
                <w:rFonts w:hint="eastAsia" w:ascii="仿宋" w:hAnsi="仿宋" w:eastAsia="仿宋" w:cs="仿宋"/>
                <w:position w:val="10"/>
                <w:sz w:val="21"/>
                <w:szCs w:val="21"/>
              </w:rPr>
            </w:pPr>
          </w:p>
        </w:tc>
        <w:tc>
          <w:tcPr>
            <w:tcW w:w="1540" w:type="dxa"/>
            <w:shd w:val="clear" w:color="auto" w:fill="auto"/>
            <w:noWrap w:val="0"/>
            <w:vAlign w:val="center"/>
          </w:tcPr>
          <w:p w14:paraId="45917135">
            <w:pPr>
              <w:spacing w:line="440" w:lineRule="atLeast"/>
              <w:jc w:val="center"/>
              <w:rPr>
                <w:rFonts w:hint="eastAsia" w:ascii="仿宋" w:hAnsi="仿宋" w:eastAsia="仿宋" w:cs="仿宋"/>
                <w:kern w:val="2"/>
                <w:position w:val="10"/>
                <w:sz w:val="21"/>
                <w:szCs w:val="21"/>
                <w:lang w:val="en-US" w:eastAsia="zh-CN" w:bidi="ar-SA"/>
              </w:rPr>
            </w:pPr>
            <w:r>
              <w:rPr>
                <w:rFonts w:hint="eastAsia" w:ascii="仿宋" w:hAnsi="仿宋" w:eastAsia="仿宋" w:cs="仿宋"/>
                <w:position w:val="10"/>
                <w:sz w:val="21"/>
                <w:szCs w:val="21"/>
                <w:lang w:val="en-US" w:eastAsia="zh-CN"/>
              </w:rPr>
              <w:t>年  月</w:t>
            </w:r>
          </w:p>
        </w:tc>
        <w:tc>
          <w:tcPr>
            <w:tcW w:w="1310" w:type="dxa"/>
            <w:noWrap w:val="0"/>
            <w:vAlign w:val="center"/>
          </w:tcPr>
          <w:p w14:paraId="78CE61F2">
            <w:pPr>
              <w:spacing w:line="440" w:lineRule="atLeast"/>
              <w:jc w:val="center"/>
              <w:rPr>
                <w:rFonts w:hint="eastAsia" w:ascii="仿宋" w:hAnsi="仿宋" w:eastAsia="仿宋" w:cs="仿宋"/>
                <w:position w:val="10"/>
                <w:sz w:val="21"/>
                <w:szCs w:val="21"/>
              </w:rPr>
            </w:pPr>
          </w:p>
        </w:tc>
        <w:tc>
          <w:tcPr>
            <w:tcW w:w="1310" w:type="dxa"/>
            <w:noWrap w:val="0"/>
            <w:vAlign w:val="center"/>
          </w:tcPr>
          <w:p w14:paraId="47BD0DB5">
            <w:pPr>
              <w:spacing w:line="440" w:lineRule="atLeast"/>
              <w:jc w:val="center"/>
              <w:rPr>
                <w:rFonts w:hint="eastAsia" w:ascii="仿宋" w:hAnsi="仿宋" w:eastAsia="仿宋" w:cs="仿宋"/>
                <w:position w:val="10"/>
                <w:sz w:val="21"/>
                <w:szCs w:val="21"/>
              </w:rPr>
            </w:pPr>
          </w:p>
        </w:tc>
      </w:tr>
      <w:tr w14:paraId="317C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69" w:type="dxa"/>
            <w:noWrap w:val="0"/>
            <w:vAlign w:val="center"/>
          </w:tcPr>
          <w:p w14:paraId="720CEDC4">
            <w:pPr>
              <w:spacing w:line="360" w:lineRule="auto"/>
              <w:jc w:val="center"/>
              <w:rPr>
                <w:rFonts w:hint="default" w:ascii="仿宋" w:hAnsi="仿宋" w:eastAsia="仿宋" w:cs="仿宋"/>
                <w:position w:val="10"/>
                <w:sz w:val="21"/>
                <w:szCs w:val="21"/>
                <w:lang w:val="en-US" w:eastAsia="zh-CN"/>
              </w:rPr>
            </w:pPr>
            <w:r>
              <w:rPr>
                <w:rFonts w:hint="eastAsia" w:ascii="仿宋" w:hAnsi="仿宋" w:eastAsia="仿宋" w:cs="仿宋"/>
                <w:position w:val="10"/>
                <w:sz w:val="21"/>
                <w:szCs w:val="21"/>
                <w:lang w:val="en-US" w:eastAsia="zh-CN"/>
              </w:rPr>
              <w:t>7</w:t>
            </w:r>
          </w:p>
        </w:tc>
        <w:tc>
          <w:tcPr>
            <w:tcW w:w="2005" w:type="dxa"/>
            <w:noWrap w:val="0"/>
            <w:vAlign w:val="center"/>
          </w:tcPr>
          <w:p w14:paraId="4517B6DF">
            <w:pPr>
              <w:spacing w:line="360" w:lineRule="auto"/>
              <w:jc w:val="center"/>
              <w:rPr>
                <w:rFonts w:hint="eastAsia" w:ascii="仿宋" w:hAnsi="仿宋" w:eastAsia="仿宋" w:cs="仿宋"/>
                <w:position w:val="10"/>
                <w:sz w:val="21"/>
                <w:szCs w:val="21"/>
              </w:rPr>
            </w:pPr>
          </w:p>
        </w:tc>
        <w:tc>
          <w:tcPr>
            <w:tcW w:w="1609" w:type="dxa"/>
            <w:noWrap w:val="0"/>
            <w:vAlign w:val="center"/>
          </w:tcPr>
          <w:p w14:paraId="2BDB41ED">
            <w:pPr>
              <w:spacing w:line="440" w:lineRule="atLeast"/>
              <w:jc w:val="center"/>
              <w:rPr>
                <w:rFonts w:hint="eastAsia" w:ascii="仿宋" w:hAnsi="仿宋" w:eastAsia="仿宋" w:cs="仿宋"/>
                <w:position w:val="10"/>
                <w:sz w:val="21"/>
                <w:szCs w:val="21"/>
              </w:rPr>
            </w:pPr>
          </w:p>
        </w:tc>
        <w:tc>
          <w:tcPr>
            <w:tcW w:w="1540" w:type="dxa"/>
            <w:shd w:val="clear" w:color="auto" w:fill="auto"/>
            <w:noWrap w:val="0"/>
            <w:vAlign w:val="center"/>
          </w:tcPr>
          <w:p w14:paraId="73EC6C9D">
            <w:pPr>
              <w:spacing w:line="440" w:lineRule="atLeast"/>
              <w:jc w:val="center"/>
              <w:rPr>
                <w:rFonts w:hint="eastAsia" w:ascii="仿宋" w:hAnsi="仿宋" w:eastAsia="仿宋" w:cs="仿宋"/>
                <w:kern w:val="2"/>
                <w:position w:val="10"/>
                <w:sz w:val="21"/>
                <w:szCs w:val="21"/>
                <w:lang w:val="en-US" w:eastAsia="zh-CN" w:bidi="ar-SA"/>
              </w:rPr>
            </w:pPr>
            <w:r>
              <w:rPr>
                <w:rFonts w:hint="eastAsia" w:ascii="仿宋" w:hAnsi="仿宋" w:eastAsia="仿宋" w:cs="仿宋"/>
                <w:position w:val="10"/>
                <w:sz w:val="21"/>
                <w:szCs w:val="21"/>
                <w:lang w:val="en-US" w:eastAsia="zh-CN"/>
              </w:rPr>
              <w:t>年  月</w:t>
            </w:r>
          </w:p>
        </w:tc>
        <w:tc>
          <w:tcPr>
            <w:tcW w:w="1310" w:type="dxa"/>
            <w:noWrap w:val="0"/>
            <w:vAlign w:val="center"/>
          </w:tcPr>
          <w:p w14:paraId="78A5872D">
            <w:pPr>
              <w:spacing w:line="440" w:lineRule="atLeast"/>
              <w:jc w:val="center"/>
              <w:rPr>
                <w:rFonts w:hint="eastAsia" w:ascii="仿宋" w:hAnsi="仿宋" w:eastAsia="仿宋" w:cs="仿宋"/>
                <w:position w:val="10"/>
                <w:sz w:val="21"/>
                <w:szCs w:val="21"/>
              </w:rPr>
            </w:pPr>
          </w:p>
        </w:tc>
        <w:tc>
          <w:tcPr>
            <w:tcW w:w="1310" w:type="dxa"/>
            <w:noWrap w:val="0"/>
            <w:vAlign w:val="center"/>
          </w:tcPr>
          <w:p w14:paraId="747DD222">
            <w:pPr>
              <w:spacing w:line="440" w:lineRule="atLeast"/>
              <w:jc w:val="center"/>
              <w:rPr>
                <w:rFonts w:hint="eastAsia" w:ascii="仿宋" w:hAnsi="仿宋" w:eastAsia="仿宋" w:cs="仿宋"/>
                <w:position w:val="10"/>
                <w:sz w:val="21"/>
                <w:szCs w:val="21"/>
              </w:rPr>
            </w:pPr>
          </w:p>
        </w:tc>
      </w:tr>
      <w:tr w14:paraId="4942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69" w:type="dxa"/>
            <w:noWrap w:val="0"/>
            <w:vAlign w:val="center"/>
          </w:tcPr>
          <w:p w14:paraId="4A02610C">
            <w:pPr>
              <w:spacing w:line="360" w:lineRule="auto"/>
              <w:jc w:val="center"/>
              <w:rPr>
                <w:rFonts w:hint="default" w:ascii="仿宋" w:hAnsi="仿宋" w:eastAsia="仿宋" w:cs="仿宋"/>
                <w:position w:val="10"/>
                <w:sz w:val="21"/>
                <w:szCs w:val="21"/>
                <w:lang w:val="en-US" w:eastAsia="zh-CN"/>
              </w:rPr>
            </w:pPr>
            <w:r>
              <w:rPr>
                <w:rFonts w:hint="eastAsia" w:ascii="仿宋" w:hAnsi="仿宋" w:eastAsia="仿宋" w:cs="仿宋"/>
                <w:position w:val="10"/>
                <w:sz w:val="21"/>
                <w:szCs w:val="21"/>
                <w:lang w:val="en-US" w:eastAsia="zh-CN"/>
              </w:rPr>
              <w:t>8</w:t>
            </w:r>
          </w:p>
        </w:tc>
        <w:tc>
          <w:tcPr>
            <w:tcW w:w="2005" w:type="dxa"/>
            <w:noWrap w:val="0"/>
            <w:vAlign w:val="center"/>
          </w:tcPr>
          <w:p w14:paraId="341EC2B3">
            <w:pPr>
              <w:spacing w:line="360" w:lineRule="auto"/>
              <w:jc w:val="center"/>
              <w:rPr>
                <w:rFonts w:hint="eastAsia" w:ascii="仿宋" w:hAnsi="仿宋" w:eastAsia="仿宋" w:cs="仿宋"/>
                <w:position w:val="10"/>
                <w:sz w:val="21"/>
                <w:szCs w:val="21"/>
              </w:rPr>
            </w:pPr>
          </w:p>
        </w:tc>
        <w:tc>
          <w:tcPr>
            <w:tcW w:w="1609" w:type="dxa"/>
            <w:noWrap w:val="0"/>
            <w:vAlign w:val="center"/>
          </w:tcPr>
          <w:p w14:paraId="5D6F9E20">
            <w:pPr>
              <w:spacing w:line="440" w:lineRule="atLeast"/>
              <w:jc w:val="center"/>
              <w:rPr>
                <w:rFonts w:hint="eastAsia" w:ascii="仿宋" w:hAnsi="仿宋" w:eastAsia="仿宋" w:cs="仿宋"/>
                <w:position w:val="10"/>
                <w:sz w:val="21"/>
                <w:szCs w:val="21"/>
              </w:rPr>
            </w:pPr>
          </w:p>
        </w:tc>
        <w:tc>
          <w:tcPr>
            <w:tcW w:w="1540" w:type="dxa"/>
            <w:shd w:val="clear" w:color="auto" w:fill="auto"/>
            <w:noWrap w:val="0"/>
            <w:vAlign w:val="center"/>
          </w:tcPr>
          <w:p w14:paraId="22858DAF">
            <w:pPr>
              <w:spacing w:line="440" w:lineRule="atLeast"/>
              <w:jc w:val="center"/>
              <w:rPr>
                <w:rFonts w:hint="eastAsia" w:ascii="仿宋" w:hAnsi="仿宋" w:eastAsia="仿宋" w:cs="仿宋"/>
                <w:kern w:val="2"/>
                <w:position w:val="10"/>
                <w:sz w:val="21"/>
                <w:szCs w:val="21"/>
                <w:lang w:val="en-US" w:eastAsia="zh-CN" w:bidi="ar-SA"/>
              </w:rPr>
            </w:pPr>
            <w:r>
              <w:rPr>
                <w:rFonts w:hint="eastAsia" w:ascii="仿宋" w:hAnsi="仿宋" w:eastAsia="仿宋" w:cs="仿宋"/>
                <w:position w:val="10"/>
                <w:sz w:val="21"/>
                <w:szCs w:val="21"/>
                <w:lang w:val="en-US" w:eastAsia="zh-CN"/>
              </w:rPr>
              <w:t>年  月</w:t>
            </w:r>
          </w:p>
        </w:tc>
        <w:tc>
          <w:tcPr>
            <w:tcW w:w="1310" w:type="dxa"/>
            <w:noWrap w:val="0"/>
            <w:vAlign w:val="center"/>
          </w:tcPr>
          <w:p w14:paraId="3AA16406">
            <w:pPr>
              <w:spacing w:line="440" w:lineRule="atLeast"/>
              <w:jc w:val="center"/>
              <w:rPr>
                <w:rFonts w:hint="eastAsia" w:ascii="仿宋" w:hAnsi="仿宋" w:eastAsia="仿宋" w:cs="仿宋"/>
                <w:position w:val="10"/>
                <w:sz w:val="21"/>
                <w:szCs w:val="21"/>
              </w:rPr>
            </w:pPr>
          </w:p>
        </w:tc>
        <w:tc>
          <w:tcPr>
            <w:tcW w:w="1310" w:type="dxa"/>
            <w:noWrap w:val="0"/>
            <w:vAlign w:val="center"/>
          </w:tcPr>
          <w:p w14:paraId="527A47B0">
            <w:pPr>
              <w:spacing w:line="440" w:lineRule="atLeast"/>
              <w:jc w:val="center"/>
              <w:rPr>
                <w:rFonts w:hint="eastAsia" w:ascii="仿宋" w:hAnsi="仿宋" w:eastAsia="仿宋" w:cs="仿宋"/>
                <w:position w:val="10"/>
                <w:sz w:val="21"/>
                <w:szCs w:val="21"/>
              </w:rPr>
            </w:pPr>
          </w:p>
        </w:tc>
      </w:tr>
      <w:tr w14:paraId="2970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69" w:type="dxa"/>
            <w:noWrap w:val="0"/>
            <w:vAlign w:val="center"/>
          </w:tcPr>
          <w:p w14:paraId="5CE2B047">
            <w:pPr>
              <w:spacing w:line="360" w:lineRule="auto"/>
              <w:jc w:val="center"/>
              <w:rPr>
                <w:rFonts w:hint="default" w:ascii="仿宋" w:hAnsi="仿宋" w:eastAsia="仿宋" w:cs="仿宋"/>
                <w:position w:val="10"/>
                <w:sz w:val="21"/>
                <w:szCs w:val="21"/>
                <w:lang w:val="en-US" w:eastAsia="zh-CN"/>
              </w:rPr>
            </w:pPr>
            <w:r>
              <w:rPr>
                <w:rFonts w:hint="eastAsia" w:ascii="仿宋" w:hAnsi="仿宋" w:eastAsia="仿宋" w:cs="仿宋"/>
                <w:position w:val="10"/>
                <w:sz w:val="21"/>
                <w:szCs w:val="21"/>
                <w:lang w:val="en-US" w:eastAsia="zh-CN"/>
              </w:rPr>
              <w:t>9</w:t>
            </w:r>
          </w:p>
        </w:tc>
        <w:tc>
          <w:tcPr>
            <w:tcW w:w="2005" w:type="dxa"/>
            <w:noWrap w:val="0"/>
            <w:vAlign w:val="center"/>
          </w:tcPr>
          <w:p w14:paraId="5517B9BA">
            <w:pPr>
              <w:spacing w:line="360" w:lineRule="auto"/>
              <w:jc w:val="center"/>
              <w:rPr>
                <w:rFonts w:hint="eastAsia" w:ascii="仿宋" w:hAnsi="仿宋" w:eastAsia="仿宋" w:cs="仿宋"/>
                <w:position w:val="10"/>
                <w:sz w:val="21"/>
                <w:szCs w:val="21"/>
              </w:rPr>
            </w:pPr>
          </w:p>
        </w:tc>
        <w:tc>
          <w:tcPr>
            <w:tcW w:w="1609" w:type="dxa"/>
            <w:noWrap w:val="0"/>
            <w:vAlign w:val="center"/>
          </w:tcPr>
          <w:p w14:paraId="4E937272">
            <w:pPr>
              <w:spacing w:line="440" w:lineRule="atLeast"/>
              <w:jc w:val="center"/>
              <w:rPr>
                <w:rFonts w:hint="eastAsia" w:ascii="仿宋" w:hAnsi="仿宋" w:eastAsia="仿宋" w:cs="仿宋"/>
                <w:position w:val="10"/>
                <w:sz w:val="21"/>
                <w:szCs w:val="21"/>
              </w:rPr>
            </w:pPr>
          </w:p>
        </w:tc>
        <w:tc>
          <w:tcPr>
            <w:tcW w:w="1540" w:type="dxa"/>
            <w:shd w:val="clear" w:color="auto" w:fill="auto"/>
            <w:noWrap w:val="0"/>
            <w:vAlign w:val="center"/>
          </w:tcPr>
          <w:p w14:paraId="1198EAA3">
            <w:pPr>
              <w:spacing w:line="440" w:lineRule="atLeast"/>
              <w:jc w:val="center"/>
              <w:rPr>
                <w:rFonts w:hint="eastAsia" w:ascii="仿宋" w:hAnsi="仿宋" w:eastAsia="仿宋" w:cs="仿宋"/>
                <w:kern w:val="2"/>
                <w:position w:val="10"/>
                <w:sz w:val="21"/>
                <w:szCs w:val="21"/>
                <w:lang w:val="en-US" w:eastAsia="zh-CN" w:bidi="ar-SA"/>
              </w:rPr>
            </w:pPr>
            <w:r>
              <w:rPr>
                <w:rFonts w:hint="eastAsia" w:ascii="仿宋" w:hAnsi="仿宋" w:eastAsia="仿宋" w:cs="仿宋"/>
                <w:position w:val="10"/>
                <w:sz w:val="21"/>
                <w:szCs w:val="21"/>
                <w:lang w:val="en-US" w:eastAsia="zh-CN"/>
              </w:rPr>
              <w:t>年  月</w:t>
            </w:r>
          </w:p>
        </w:tc>
        <w:tc>
          <w:tcPr>
            <w:tcW w:w="1310" w:type="dxa"/>
            <w:noWrap w:val="0"/>
            <w:vAlign w:val="center"/>
          </w:tcPr>
          <w:p w14:paraId="0421994E">
            <w:pPr>
              <w:spacing w:line="440" w:lineRule="atLeast"/>
              <w:jc w:val="center"/>
              <w:rPr>
                <w:rFonts w:hint="eastAsia" w:ascii="仿宋" w:hAnsi="仿宋" w:eastAsia="仿宋" w:cs="仿宋"/>
                <w:position w:val="10"/>
                <w:sz w:val="21"/>
                <w:szCs w:val="21"/>
              </w:rPr>
            </w:pPr>
          </w:p>
        </w:tc>
        <w:tc>
          <w:tcPr>
            <w:tcW w:w="1310" w:type="dxa"/>
            <w:noWrap w:val="0"/>
            <w:vAlign w:val="center"/>
          </w:tcPr>
          <w:p w14:paraId="10EA97E5">
            <w:pPr>
              <w:spacing w:line="440" w:lineRule="atLeast"/>
              <w:jc w:val="center"/>
              <w:rPr>
                <w:rFonts w:hint="eastAsia" w:ascii="仿宋" w:hAnsi="仿宋" w:eastAsia="仿宋" w:cs="仿宋"/>
                <w:position w:val="10"/>
                <w:sz w:val="21"/>
                <w:szCs w:val="21"/>
              </w:rPr>
            </w:pPr>
          </w:p>
        </w:tc>
      </w:tr>
      <w:tr w14:paraId="5418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69" w:type="dxa"/>
            <w:noWrap w:val="0"/>
            <w:vAlign w:val="center"/>
          </w:tcPr>
          <w:p w14:paraId="6B51B033">
            <w:pPr>
              <w:spacing w:line="360" w:lineRule="auto"/>
              <w:jc w:val="center"/>
              <w:rPr>
                <w:rFonts w:hint="default" w:ascii="仿宋" w:hAnsi="仿宋" w:eastAsia="仿宋" w:cs="仿宋"/>
                <w:position w:val="10"/>
                <w:sz w:val="21"/>
                <w:szCs w:val="21"/>
                <w:lang w:val="en-US" w:eastAsia="zh-CN"/>
              </w:rPr>
            </w:pPr>
            <w:r>
              <w:rPr>
                <w:rFonts w:hint="eastAsia" w:ascii="仿宋" w:hAnsi="仿宋" w:eastAsia="仿宋" w:cs="仿宋"/>
                <w:position w:val="10"/>
                <w:sz w:val="21"/>
                <w:szCs w:val="21"/>
                <w:lang w:val="en-US" w:eastAsia="zh-CN"/>
              </w:rPr>
              <w:t>10</w:t>
            </w:r>
          </w:p>
        </w:tc>
        <w:tc>
          <w:tcPr>
            <w:tcW w:w="2005" w:type="dxa"/>
            <w:noWrap w:val="0"/>
            <w:vAlign w:val="center"/>
          </w:tcPr>
          <w:p w14:paraId="0FB3DDC3">
            <w:pPr>
              <w:spacing w:line="360" w:lineRule="auto"/>
              <w:jc w:val="center"/>
              <w:rPr>
                <w:rFonts w:hint="eastAsia" w:ascii="仿宋" w:hAnsi="仿宋" w:eastAsia="仿宋" w:cs="仿宋"/>
                <w:position w:val="10"/>
                <w:sz w:val="21"/>
                <w:szCs w:val="21"/>
              </w:rPr>
            </w:pPr>
          </w:p>
        </w:tc>
        <w:tc>
          <w:tcPr>
            <w:tcW w:w="1609" w:type="dxa"/>
            <w:noWrap w:val="0"/>
            <w:vAlign w:val="center"/>
          </w:tcPr>
          <w:p w14:paraId="305E23AF">
            <w:pPr>
              <w:spacing w:line="440" w:lineRule="atLeast"/>
              <w:jc w:val="center"/>
              <w:rPr>
                <w:rFonts w:hint="eastAsia" w:ascii="仿宋" w:hAnsi="仿宋" w:eastAsia="仿宋" w:cs="仿宋"/>
                <w:position w:val="10"/>
                <w:sz w:val="21"/>
                <w:szCs w:val="21"/>
              </w:rPr>
            </w:pPr>
          </w:p>
        </w:tc>
        <w:tc>
          <w:tcPr>
            <w:tcW w:w="1540" w:type="dxa"/>
            <w:shd w:val="clear" w:color="auto" w:fill="auto"/>
            <w:noWrap w:val="0"/>
            <w:vAlign w:val="center"/>
          </w:tcPr>
          <w:p w14:paraId="0BD6DBB4">
            <w:pPr>
              <w:spacing w:line="440" w:lineRule="atLeast"/>
              <w:jc w:val="center"/>
              <w:rPr>
                <w:rFonts w:hint="eastAsia" w:ascii="仿宋" w:hAnsi="仿宋" w:eastAsia="仿宋" w:cs="仿宋"/>
                <w:kern w:val="2"/>
                <w:position w:val="10"/>
                <w:sz w:val="21"/>
                <w:szCs w:val="21"/>
                <w:lang w:val="en-US" w:eastAsia="zh-CN" w:bidi="ar-SA"/>
              </w:rPr>
            </w:pPr>
            <w:r>
              <w:rPr>
                <w:rFonts w:hint="eastAsia" w:ascii="仿宋" w:hAnsi="仿宋" w:eastAsia="仿宋" w:cs="仿宋"/>
                <w:position w:val="10"/>
                <w:sz w:val="21"/>
                <w:szCs w:val="21"/>
                <w:lang w:val="en-US" w:eastAsia="zh-CN"/>
              </w:rPr>
              <w:t>年  月</w:t>
            </w:r>
          </w:p>
        </w:tc>
        <w:tc>
          <w:tcPr>
            <w:tcW w:w="1310" w:type="dxa"/>
            <w:noWrap w:val="0"/>
            <w:vAlign w:val="center"/>
          </w:tcPr>
          <w:p w14:paraId="12990164">
            <w:pPr>
              <w:spacing w:line="440" w:lineRule="atLeast"/>
              <w:jc w:val="center"/>
              <w:rPr>
                <w:rFonts w:hint="eastAsia" w:ascii="仿宋" w:hAnsi="仿宋" w:eastAsia="仿宋" w:cs="仿宋"/>
                <w:position w:val="10"/>
                <w:sz w:val="21"/>
                <w:szCs w:val="21"/>
              </w:rPr>
            </w:pPr>
          </w:p>
        </w:tc>
        <w:tc>
          <w:tcPr>
            <w:tcW w:w="1310" w:type="dxa"/>
            <w:noWrap w:val="0"/>
            <w:vAlign w:val="center"/>
          </w:tcPr>
          <w:p w14:paraId="1BF1A770">
            <w:pPr>
              <w:spacing w:line="440" w:lineRule="atLeast"/>
              <w:jc w:val="center"/>
              <w:rPr>
                <w:rFonts w:hint="eastAsia" w:ascii="仿宋" w:hAnsi="仿宋" w:eastAsia="仿宋" w:cs="仿宋"/>
                <w:position w:val="10"/>
                <w:sz w:val="21"/>
                <w:szCs w:val="21"/>
              </w:rPr>
            </w:pPr>
          </w:p>
        </w:tc>
      </w:tr>
    </w:tbl>
    <w:p w14:paraId="64083DBD">
      <w:pPr>
        <w:widowControl w:val="0"/>
        <w:ind w:firstLine="537" w:firstLineChars="192"/>
        <w:jc w:val="both"/>
        <w:rPr>
          <w:rFonts w:hint="eastAsia" w:ascii="Times New Roman" w:hAnsi="Times New Roman" w:eastAsia="宋体" w:cs="Times New Roman"/>
          <w:kern w:val="2"/>
          <w:sz w:val="28"/>
          <w:lang w:val="en-US" w:eastAsia="zh-CN" w:bidi="ar-SA"/>
        </w:rPr>
      </w:pPr>
    </w:p>
    <w:p w14:paraId="041BCE32">
      <w:pPr>
        <w:widowControl w:val="0"/>
        <w:ind w:firstLine="537" w:firstLineChars="192"/>
        <w:jc w:val="both"/>
        <w:rPr>
          <w:rFonts w:hint="default" w:ascii="Times New Roman" w:hAnsi="Times New Roman" w:eastAsia="宋体" w:cs="Times New Roman"/>
          <w:kern w:val="2"/>
          <w:sz w:val="28"/>
          <w:lang w:val="en-US" w:eastAsia="zh-CN" w:bidi="ar-SA"/>
        </w:rPr>
      </w:pPr>
      <w:r>
        <w:rPr>
          <w:rFonts w:hint="eastAsia" w:ascii="Times New Roman" w:hAnsi="Times New Roman" w:eastAsia="宋体" w:cs="Times New Roman"/>
          <w:kern w:val="2"/>
          <w:sz w:val="28"/>
          <w:lang w:val="en-US" w:eastAsia="zh-CN" w:bidi="ar-SA"/>
        </w:rPr>
        <w:t>3、经济效益和社会效益</w:t>
      </w:r>
    </w:p>
    <w:tbl>
      <w:tblPr>
        <w:tblStyle w:val="2"/>
        <w:tblW w:w="844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2"/>
      </w:tblGrid>
      <w:tr w14:paraId="1C4A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8442" w:type="dxa"/>
            <w:noWrap w:val="0"/>
            <w:vAlign w:val="top"/>
          </w:tcPr>
          <w:p w14:paraId="1E3C6AAB">
            <w:pPr>
              <w:jc w:val="left"/>
              <w:rPr>
                <w:rFonts w:ascii="Times New Roman" w:hAnsi="Times New Roman" w:eastAsia="宋体" w:cs="Times New Roman"/>
                <w:b/>
                <w:sz w:val="24"/>
                <w:szCs w:val="20"/>
              </w:rPr>
            </w:pPr>
          </w:p>
          <w:p w14:paraId="798F0660">
            <w:pPr>
              <w:widowControl w:val="0"/>
              <w:ind w:firstLine="463" w:firstLineChars="192"/>
              <w:jc w:val="both"/>
              <w:rPr>
                <w:rFonts w:ascii="Times New Roman" w:hAnsi="Times New Roman" w:eastAsia="宋体" w:cs="Times New Roman"/>
                <w:b/>
                <w:kern w:val="2"/>
                <w:sz w:val="24"/>
                <w:lang w:val="en-US" w:eastAsia="zh-CN" w:bidi="ar-SA"/>
              </w:rPr>
            </w:pPr>
          </w:p>
          <w:p w14:paraId="071AC8EC">
            <w:pPr>
              <w:rPr>
                <w:rFonts w:ascii="Times New Roman" w:hAnsi="Times New Roman" w:eastAsia="宋体" w:cs="Times New Roman"/>
                <w:b/>
                <w:sz w:val="24"/>
                <w:szCs w:val="20"/>
              </w:rPr>
            </w:pPr>
          </w:p>
          <w:p w14:paraId="44F06584">
            <w:pPr>
              <w:widowControl w:val="0"/>
              <w:ind w:firstLine="463" w:firstLineChars="192"/>
              <w:jc w:val="both"/>
              <w:rPr>
                <w:rFonts w:ascii="Times New Roman" w:hAnsi="Times New Roman" w:eastAsia="宋体" w:cs="Times New Roman"/>
                <w:b/>
                <w:kern w:val="2"/>
                <w:sz w:val="24"/>
                <w:lang w:val="en-US" w:eastAsia="zh-CN" w:bidi="ar-SA"/>
              </w:rPr>
            </w:pPr>
          </w:p>
          <w:p w14:paraId="42B9627D">
            <w:pPr>
              <w:rPr>
                <w:rFonts w:ascii="Times New Roman" w:hAnsi="Times New Roman" w:eastAsia="宋体" w:cs="Times New Roman"/>
                <w:b/>
                <w:sz w:val="24"/>
                <w:szCs w:val="20"/>
              </w:rPr>
            </w:pPr>
          </w:p>
          <w:p w14:paraId="6BC7FD80">
            <w:pPr>
              <w:widowControl w:val="0"/>
              <w:ind w:firstLine="463" w:firstLineChars="192"/>
              <w:jc w:val="both"/>
              <w:rPr>
                <w:rFonts w:ascii="Times New Roman" w:hAnsi="Times New Roman" w:eastAsia="宋体" w:cs="Times New Roman"/>
                <w:b/>
                <w:kern w:val="2"/>
                <w:sz w:val="24"/>
                <w:lang w:val="en-US" w:eastAsia="zh-CN" w:bidi="ar-SA"/>
              </w:rPr>
            </w:pPr>
          </w:p>
          <w:p w14:paraId="34175340">
            <w:pPr>
              <w:rPr>
                <w:rFonts w:ascii="Times New Roman" w:hAnsi="Times New Roman" w:eastAsia="宋体" w:cs="Times New Roman"/>
                <w:b/>
                <w:sz w:val="24"/>
                <w:szCs w:val="20"/>
              </w:rPr>
            </w:pPr>
          </w:p>
          <w:p w14:paraId="5F467BAC">
            <w:pPr>
              <w:rPr>
                <w:rFonts w:ascii="Times New Roman" w:hAnsi="Times New Roman" w:eastAsia="宋体" w:cs="Times New Roman"/>
                <w:sz w:val="28"/>
                <w:szCs w:val="20"/>
              </w:rPr>
            </w:pPr>
          </w:p>
        </w:tc>
      </w:tr>
    </w:tbl>
    <w:p w14:paraId="435A5D37">
      <w:pPr>
        <w:widowControl w:val="0"/>
        <w:ind w:firstLine="463" w:firstLineChars="192"/>
        <w:jc w:val="both"/>
        <w:rPr>
          <w:rFonts w:ascii="Times New Roman" w:hAnsi="Times New Roman" w:eastAsia="宋体" w:cs="Times New Roman"/>
          <w:b/>
          <w:kern w:val="2"/>
          <w:sz w:val="24"/>
          <w:lang w:val="en-US" w:eastAsia="zh-CN" w:bidi="ar-SA"/>
        </w:rPr>
      </w:pPr>
    </w:p>
    <w:p w14:paraId="109B09B9">
      <w:pPr>
        <w:jc w:val="left"/>
        <w:rPr>
          <w:rFonts w:hint="eastAsia" w:ascii="Times New Roman" w:hAnsi="Times New Roman" w:eastAsia="宋体" w:cs="Times New Roman"/>
          <w:b/>
          <w:sz w:val="44"/>
          <w:szCs w:val="20"/>
        </w:rPr>
      </w:pPr>
    </w:p>
    <w:p w14:paraId="48DAF1C2">
      <w:pPr>
        <w:jc w:val="left"/>
        <w:rPr>
          <w:rFonts w:hint="eastAsia"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val="en-US" w:eastAsia="zh-CN"/>
        </w:rPr>
        <w:t>六、本项目曾获科技奖励情况</w:t>
      </w:r>
    </w:p>
    <w:tbl>
      <w:tblPr>
        <w:tblStyle w:val="2"/>
        <w:tblW w:w="83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1253"/>
        <w:gridCol w:w="1254"/>
        <w:gridCol w:w="1426"/>
        <w:gridCol w:w="2039"/>
      </w:tblGrid>
      <w:tr w14:paraId="11BC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2328" w:type="dxa"/>
            <w:noWrap w:val="0"/>
            <w:vAlign w:val="top"/>
          </w:tcPr>
          <w:p w14:paraId="7D4DDDCB">
            <w:pPr>
              <w:spacing w:line="440" w:lineRule="atLeast"/>
              <w:jc w:val="center"/>
              <w:rPr>
                <w:rFonts w:ascii="Times New Roman" w:hAnsi="Times New Roman" w:eastAsia="宋体" w:cs="Times New Roman"/>
                <w:position w:val="-44"/>
                <w:sz w:val="24"/>
                <w:szCs w:val="20"/>
              </w:rPr>
            </w:pPr>
            <w:r>
              <w:rPr>
                <w:rFonts w:hint="eastAsia" w:ascii="Times New Roman" w:hAnsi="Times New Roman" w:eastAsia="宋体" w:cs="Times New Roman"/>
                <w:position w:val="-44"/>
                <w:sz w:val="24"/>
                <w:szCs w:val="20"/>
              </w:rPr>
              <w:t>获奖项目名称</w:t>
            </w:r>
          </w:p>
        </w:tc>
        <w:tc>
          <w:tcPr>
            <w:tcW w:w="1253" w:type="dxa"/>
            <w:noWrap w:val="0"/>
            <w:vAlign w:val="top"/>
          </w:tcPr>
          <w:p w14:paraId="678FC596">
            <w:pPr>
              <w:spacing w:line="440" w:lineRule="atLeast"/>
              <w:jc w:val="center"/>
              <w:rPr>
                <w:rFonts w:ascii="Times New Roman" w:hAnsi="Times New Roman" w:eastAsia="宋体" w:cs="Times New Roman"/>
                <w:position w:val="-44"/>
                <w:sz w:val="24"/>
                <w:szCs w:val="20"/>
              </w:rPr>
            </w:pPr>
            <w:r>
              <w:rPr>
                <w:rFonts w:hint="eastAsia" w:ascii="Times New Roman" w:hAnsi="Times New Roman" w:eastAsia="宋体" w:cs="Times New Roman"/>
                <w:position w:val="-44"/>
                <w:sz w:val="24"/>
                <w:szCs w:val="20"/>
              </w:rPr>
              <w:t>获奖时间</w:t>
            </w:r>
          </w:p>
        </w:tc>
        <w:tc>
          <w:tcPr>
            <w:tcW w:w="1254" w:type="dxa"/>
            <w:noWrap w:val="0"/>
            <w:vAlign w:val="top"/>
          </w:tcPr>
          <w:p w14:paraId="0155954C">
            <w:pPr>
              <w:spacing w:line="440" w:lineRule="atLeast"/>
              <w:jc w:val="center"/>
              <w:rPr>
                <w:rFonts w:ascii="Times New Roman" w:hAnsi="Times New Roman" w:eastAsia="宋体" w:cs="Times New Roman"/>
                <w:position w:val="-44"/>
                <w:sz w:val="24"/>
                <w:szCs w:val="20"/>
              </w:rPr>
            </w:pPr>
            <w:r>
              <w:rPr>
                <w:rFonts w:hint="eastAsia" w:ascii="Times New Roman" w:hAnsi="Times New Roman" w:eastAsia="宋体" w:cs="Times New Roman"/>
                <w:position w:val="-44"/>
                <w:sz w:val="24"/>
                <w:szCs w:val="20"/>
              </w:rPr>
              <w:t>奖项名称</w:t>
            </w:r>
          </w:p>
        </w:tc>
        <w:tc>
          <w:tcPr>
            <w:tcW w:w="1426" w:type="dxa"/>
            <w:noWrap w:val="0"/>
            <w:vAlign w:val="top"/>
          </w:tcPr>
          <w:p w14:paraId="1CCAA2F2">
            <w:pPr>
              <w:spacing w:line="440" w:lineRule="atLeast"/>
              <w:jc w:val="center"/>
              <w:rPr>
                <w:rFonts w:ascii="Times New Roman" w:hAnsi="Times New Roman" w:eastAsia="宋体" w:cs="Times New Roman"/>
                <w:position w:val="-44"/>
                <w:sz w:val="24"/>
                <w:szCs w:val="20"/>
              </w:rPr>
            </w:pPr>
            <w:r>
              <w:rPr>
                <w:rFonts w:hint="eastAsia" w:ascii="Times New Roman" w:hAnsi="Times New Roman" w:eastAsia="宋体" w:cs="Times New Roman"/>
                <w:position w:val="-44"/>
                <w:sz w:val="24"/>
                <w:szCs w:val="20"/>
              </w:rPr>
              <w:t>奖励等级</w:t>
            </w:r>
          </w:p>
        </w:tc>
        <w:tc>
          <w:tcPr>
            <w:tcW w:w="2039" w:type="dxa"/>
            <w:noWrap w:val="0"/>
            <w:vAlign w:val="top"/>
          </w:tcPr>
          <w:p w14:paraId="02D91A59">
            <w:pPr>
              <w:spacing w:line="440" w:lineRule="atLeast"/>
              <w:jc w:val="center"/>
              <w:rPr>
                <w:rFonts w:ascii="Times New Roman" w:hAnsi="Times New Roman" w:eastAsia="宋体" w:cs="Times New Roman"/>
                <w:position w:val="-44"/>
                <w:sz w:val="24"/>
                <w:szCs w:val="20"/>
              </w:rPr>
            </w:pPr>
            <w:r>
              <w:rPr>
                <w:rFonts w:hint="eastAsia" w:ascii="Times New Roman" w:hAnsi="Times New Roman" w:eastAsia="宋体" w:cs="Times New Roman"/>
                <w:position w:val="-44"/>
                <w:sz w:val="24"/>
                <w:szCs w:val="20"/>
              </w:rPr>
              <w:t>授奖部门（单位）</w:t>
            </w:r>
          </w:p>
        </w:tc>
      </w:tr>
      <w:tr w14:paraId="631C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2328" w:type="dxa"/>
            <w:noWrap w:val="0"/>
            <w:vAlign w:val="top"/>
          </w:tcPr>
          <w:p w14:paraId="2FE91A27">
            <w:pPr>
              <w:spacing w:line="360" w:lineRule="auto"/>
              <w:rPr>
                <w:rFonts w:ascii="Times New Roman" w:hAnsi="Times New Roman" w:eastAsia="宋体" w:cs="Times New Roman"/>
                <w:position w:val="10"/>
                <w:sz w:val="24"/>
                <w:szCs w:val="20"/>
              </w:rPr>
            </w:pPr>
          </w:p>
        </w:tc>
        <w:tc>
          <w:tcPr>
            <w:tcW w:w="1253" w:type="dxa"/>
            <w:noWrap w:val="0"/>
            <w:vAlign w:val="top"/>
          </w:tcPr>
          <w:p w14:paraId="005744A1">
            <w:pPr>
              <w:spacing w:line="360" w:lineRule="auto"/>
              <w:rPr>
                <w:rFonts w:ascii="Times New Roman" w:hAnsi="Times New Roman" w:eastAsia="宋体" w:cs="Times New Roman"/>
                <w:position w:val="10"/>
                <w:sz w:val="24"/>
                <w:szCs w:val="20"/>
              </w:rPr>
            </w:pPr>
          </w:p>
        </w:tc>
        <w:tc>
          <w:tcPr>
            <w:tcW w:w="1254" w:type="dxa"/>
            <w:noWrap w:val="0"/>
            <w:vAlign w:val="top"/>
          </w:tcPr>
          <w:p w14:paraId="49FC88D7">
            <w:pPr>
              <w:spacing w:line="440" w:lineRule="atLeast"/>
              <w:rPr>
                <w:rFonts w:ascii="Times New Roman" w:hAnsi="Times New Roman" w:eastAsia="宋体" w:cs="Times New Roman"/>
                <w:position w:val="10"/>
                <w:sz w:val="24"/>
                <w:szCs w:val="20"/>
              </w:rPr>
            </w:pPr>
          </w:p>
        </w:tc>
        <w:tc>
          <w:tcPr>
            <w:tcW w:w="1426" w:type="dxa"/>
            <w:noWrap w:val="0"/>
            <w:vAlign w:val="top"/>
          </w:tcPr>
          <w:p w14:paraId="583801D7">
            <w:pPr>
              <w:spacing w:line="440" w:lineRule="atLeast"/>
              <w:rPr>
                <w:rFonts w:ascii="Times New Roman" w:hAnsi="Times New Roman" w:eastAsia="宋体" w:cs="Times New Roman"/>
                <w:position w:val="10"/>
                <w:sz w:val="24"/>
                <w:szCs w:val="20"/>
              </w:rPr>
            </w:pPr>
          </w:p>
        </w:tc>
        <w:tc>
          <w:tcPr>
            <w:tcW w:w="2039" w:type="dxa"/>
            <w:noWrap w:val="0"/>
            <w:vAlign w:val="top"/>
          </w:tcPr>
          <w:p w14:paraId="58465879">
            <w:pPr>
              <w:spacing w:line="440" w:lineRule="atLeast"/>
              <w:rPr>
                <w:rFonts w:ascii="Times New Roman" w:hAnsi="Times New Roman" w:eastAsia="宋体" w:cs="Times New Roman"/>
                <w:position w:val="10"/>
                <w:sz w:val="24"/>
                <w:szCs w:val="20"/>
              </w:rPr>
            </w:pPr>
          </w:p>
        </w:tc>
      </w:tr>
      <w:tr w14:paraId="1EF4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2328" w:type="dxa"/>
            <w:noWrap w:val="0"/>
            <w:vAlign w:val="top"/>
          </w:tcPr>
          <w:p w14:paraId="7AB1C605">
            <w:pPr>
              <w:spacing w:line="360" w:lineRule="auto"/>
              <w:rPr>
                <w:rFonts w:ascii="Times New Roman" w:hAnsi="Times New Roman" w:eastAsia="宋体" w:cs="Times New Roman"/>
                <w:position w:val="10"/>
                <w:sz w:val="24"/>
                <w:szCs w:val="20"/>
              </w:rPr>
            </w:pPr>
          </w:p>
        </w:tc>
        <w:tc>
          <w:tcPr>
            <w:tcW w:w="1253" w:type="dxa"/>
            <w:noWrap w:val="0"/>
            <w:vAlign w:val="top"/>
          </w:tcPr>
          <w:p w14:paraId="3F939240">
            <w:pPr>
              <w:spacing w:line="360" w:lineRule="auto"/>
              <w:rPr>
                <w:rFonts w:ascii="Times New Roman" w:hAnsi="Times New Roman" w:eastAsia="宋体" w:cs="Times New Roman"/>
                <w:position w:val="10"/>
                <w:sz w:val="24"/>
                <w:szCs w:val="20"/>
              </w:rPr>
            </w:pPr>
          </w:p>
        </w:tc>
        <w:tc>
          <w:tcPr>
            <w:tcW w:w="1254" w:type="dxa"/>
            <w:noWrap w:val="0"/>
            <w:vAlign w:val="top"/>
          </w:tcPr>
          <w:p w14:paraId="6E8270AF">
            <w:pPr>
              <w:spacing w:line="440" w:lineRule="atLeast"/>
              <w:rPr>
                <w:rFonts w:ascii="Times New Roman" w:hAnsi="Times New Roman" w:eastAsia="宋体" w:cs="Times New Roman"/>
                <w:position w:val="10"/>
                <w:sz w:val="24"/>
                <w:szCs w:val="20"/>
              </w:rPr>
            </w:pPr>
          </w:p>
        </w:tc>
        <w:tc>
          <w:tcPr>
            <w:tcW w:w="1426" w:type="dxa"/>
            <w:noWrap w:val="0"/>
            <w:vAlign w:val="top"/>
          </w:tcPr>
          <w:p w14:paraId="348584DA">
            <w:pPr>
              <w:spacing w:line="440" w:lineRule="atLeast"/>
              <w:rPr>
                <w:rFonts w:ascii="Times New Roman" w:hAnsi="Times New Roman" w:eastAsia="宋体" w:cs="Times New Roman"/>
                <w:position w:val="10"/>
                <w:sz w:val="24"/>
                <w:szCs w:val="20"/>
              </w:rPr>
            </w:pPr>
          </w:p>
        </w:tc>
        <w:tc>
          <w:tcPr>
            <w:tcW w:w="2039" w:type="dxa"/>
            <w:noWrap w:val="0"/>
            <w:vAlign w:val="top"/>
          </w:tcPr>
          <w:p w14:paraId="2D9DC236">
            <w:pPr>
              <w:spacing w:line="440" w:lineRule="atLeast"/>
              <w:rPr>
                <w:rFonts w:ascii="Times New Roman" w:hAnsi="Times New Roman" w:eastAsia="宋体" w:cs="Times New Roman"/>
                <w:position w:val="10"/>
                <w:sz w:val="24"/>
                <w:szCs w:val="20"/>
              </w:rPr>
            </w:pPr>
          </w:p>
        </w:tc>
      </w:tr>
      <w:tr w14:paraId="2BC9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2328" w:type="dxa"/>
            <w:noWrap w:val="0"/>
            <w:vAlign w:val="top"/>
          </w:tcPr>
          <w:p w14:paraId="743513DF">
            <w:pPr>
              <w:spacing w:line="360" w:lineRule="auto"/>
              <w:rPr>
                <w:rFonts w:ascii="Times New Roman" w:hAnsi="Times New Roman" w:eastAsia="宋体" w:cs="Times New Roman"/>
                <w:position w:val="10"/>
                <w:sz w:val="24"/>
                <w:szCs w:val="20"/>
              </w:rPr>
            </w:pPr>
          </w:p>
        </w:tc>
        <w:tc>
          <w:tcPr>
            <w:tcW w:w="1253" w:type="dxa"/>
            <w:noWrap w:val="0"/>
            <w:vAlign w:val="top"/>
          </w:tcPr>
          <w:p w14:paraId="4DC3FDC2">
            <w:pPr>
              <w:spacing w:line="360" w:lineRule="auto"/>
              <w:rPr>
                <w:rFonts w:ascii="Times New Roman" w:hAnsi="Times New Roman" w:eastAsia="宋体" w:cs="Times New Roman"/>
                <w:position w:val="10"/>
                <w:sz w:val="24"/>
                <w:szCs w:val="20"/>
              </w:rPr>
            </w:pPr>
          </w:p>
        </w:tc>
        <w:tc>
          <w:tcPr>
            <w:tcW w:w="1254" w:type="dxa"/>
            <w:noWrap w:val="0"/>
            <w:vAlign w:val="top"/>
          </w:tcPr>
          <w:p w14:paraId="6BAC9567">
            <w:pPr>
              <w:spacing w:line="440" w:lineRule="atLeast"/>
              <w:rPr>
                <w:rFonts w:ascii="Times New Roman" w:hAnsi="Times New Roman" w:eastAsia="宋体" w:cs="Times New Roman"/>
                <w:position w:val="10"/>
                <w:sz w:val="24"/>
                <w:szCs w:val="20"/>
              </w:rPr>
            </w:pPr>
          </w:p>
        </w:tc>
        <w:tc>
          <w:tcPr>
            <w:tcW w:w="1426" w:type="dxa"/>
            <w:noWrap w:val="0"/>
            <w:vAlign w:val="top"/>
          </w:tcPr>
          <w:p w14:paraId="5A9DBD3C">
            <w:pPr>
              <w:spacing w:line="440" w:lineRule="atLeast"/>
              <w:rPr>
                <w:rFonts w:ascii="Times New Roman" w:hAnsi="Times New Roman" w:eastAsia="宋体" w:cs="Times New Roman"/>
                <w:position w:val="10"/>
                <w:sz w:val="24"/>
                <w:szCs w:val="20"/>
              </w:rPr>
            </w:pPr>
          </w:p>
        </w:tc>
        <w:tc>
          <w:tcPr>
            <w:tcW w:w="2039" w:type="dxa"/>
            <w:noWrap w:val="0"/>
            <w:vAlign w:val="top"/>
          </w:tcPr>
          <w:p w14:paraId="6FEB9A58">
            <w:pPr>
              <w:spacing w:line="440" w:lineRule="atLeast"/>
              <w:rPr>
                <w:rFonts w:ascii="Times New Roman" w:hAnsi="Times New Roman" w:eastAsia="宋体" w:cs="Times New Roman"/>
                <w:position w:val="10"/>
                <w:sz w:val="24"/>
                <w:szCs w:val="20"/>
              </w:rPr>
            </w:pPr>
          </w:p>
        </w:tc>
      </w:tr>
      <w:tr w14:paraId="3673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2328" w:type="dxa"/>
            <w:noWrap w:val="0"/>
            <w:vAlign w:val="top"/>
          </w:tcPr>
          <w:p w14:paraId="40585461">
            <w:pPr>
              <w:spacing w:line="360" w:lineRule="auto"/>
              <w:rPr>
                <w:rFonts w:ascii="Times New Roman" w:hAnsi="Times New Roman" w:eastAsia="宋体" w:cs="Times New Roman"/>
                <w:position w:val="10"/>
                <w:sz w:val="24"/>
                <w:szCs w:val="20"/>
              </w:rPr>
            </w:pPr>
          </w:p>
        </w:tc>
        <w:tc>
          <w:tcPr>
            <w:tcW w:w="1253" w:type="dxa"/>
            <w:noWrap w:val="0"/>
            <w:vAlign w:val="top"/>
          </w:tcPr>
          <w:p w14:paraId="5C527D4A">
            <w:pPr>
              <w:spacing w:line="360" w:lineRule="auto"/>
              <w:rPr>
                <w:rFonts w:ascii="Times New Roman" w:hAnsi="Times New Roman" w:eastAsia="宋体" w:cs="Times New Roman"/>
                <w:position w:val="10"/>
                <w:sz w:val="24"/>
                <w:szCs w:val="20"/>
              </w:rPr>
            </w:pPr>
          </w:p>
        </w:tc>
        <w:tc>
          <w:tcPr>
            <w:tcW w:w="1254" w:type="dxa"/>
            <w:noWrap w:val="0"/>
            <w:vAlign w:val="top"/>
          </w:tcPr>
          <w:p w14:paraId="2012B02A">
            <w:pPr>
              <w:spacing w:line="440" w:lineRule="atLeast"/>
              <w:rPr>
                <w:rFonts w:ascii="Times New Roman" w:hAnsi="Times New Roman" w:eastAsia="宋体" w:cs="Times New Roman"/>
                <w:position w:val="10"/>
                <w:sz w:val="24"/>
                <w:szCs w:val="20"/>
              </w:rPr>
            </w:pPr>
          </w:p>
        </w:tc>
        <w:tc>
          <w:tcPr>
            <w:tcW w:w="1426" w:type="dxa"/>
            <w:noWrap w:val="0"/>
            <w:vAlign w:val="top"/>
          </w:tcPr>
          <w:p w14:paraId="72D17A66">
            <w:pPr>
              <w:spacing w:line="440" w:lineRule="atLeast"/>
              <w:rPr>
                <w:rFonts w:ascii="Times New Roman" w:hAnsi="Times New Roman" w:eastAsia="宋体" w:cs="Times New Roman"/>
                <w:position w:val="10"/>
                <w:sz w:val="24"/>
                <w:szCs w:val="20"/>
              </w:rPr>
            </w:pPr>
          </w:p>
        </w:tc>
        <w:tc>
          <w:tcPr>
            <w:tcW w:w="2039" w:type="dxa"/>
            <w:noWrap w:val="0"/>
            <w:vAlign w:val="top"/>
          </w:tcPr>
          <w:p w14:paraId="54E11EC2">
            <w:pPr>
              <w:spacing w:line="440" w:lineRule="atLeast"/>
              <w:rPr>
                <w:rFonts w:ascii="Times New Roman" w:hAnsi="Times New Roman" w:eastAsia="宋体" w:cs="Times New Roman"/>
                <w:position w:val="10"/>
                <w:sz w:val="24"/>
                <w:szCs w:val="20"/>
              </w:rPr>
            </w:pPr>
          </w:p>
        </w:tc>
      </w:tr>
      <w:tr w14:paraId="3984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9" w:hRule="atLeast"/>
        </w:trPr>
        <w:tc>
          <w:tcPr>
            <w:tcW w:w="8300" w:type="dxa"/>
            <w:gridSpan w:val="5"/>
            <w:noWrap w:val="0"/>
            <w:vAlign w:val="top"/>
          </w:tcPr>
          <w:p w14:paraId="530959B2">
            <w:pPr>
              <w:ind w:firstLine="480"/>
              <w:rPr>
                <w:rFonts w:ascii="Times New Roman" w:hAnsi="Times New Roman" w:eastAsia="宋体" w:cs="Times New Roman"/>
                <w:sz w:val="24"/>
                <w:szCs w:val="20"/>
              </w:rPr>
            </w:pPr>
            <w:r>
              <w:rPr>
                <w:rFonts w:hint="eastAsia" w:ascii="Times New Roman" w:hAnsi="Times New Roman" w:eastAsia="宋体" w:cs="Times New Roman"/>
                <w:sz w:val="24"/>
                <w:szCs w:val="20"/>
              </w:rPr>
              <w:t>本表所填科技奖励是指：</w:t>
            </w:r>
            <w:r>
              <w:rPr>
                <w:rFonts w:hint="eastAsia" w:ascii="Times New Roman" w:hAnsi="Times New Roman" w:eastAsia="宋体" w:cs="Times New Roman"/>
                <w:b/>
                <w:bCs/>
                <w:sz w:val="24"/>
                <w:szCs w:val="20"/>
              </w:rPr>
              <w:t>经登记</w:t>
            </w:r>
            <w:r>
              <w:rPr>
                <w:rFonts w:hint="eastAsia" w:ascii="Times New Roman" w:hAnsi="Times New Roman" w:eastAsia="宋体" w:cs="Times New Roman"/>
                <w:b/>
                <w:bCs/>
                <w:sz w:val="24"/>
                <w:szCs w:val="20"/>
                <w:lang w:val="en-US" w:eastAsia="zh-CN"/>
              </w:rPr>
              <w:t>/备案</w:t>
            </w:r>
            <w:r>
              <w:rPr>
                <w:rFonts w:hint="eastAsia" w:ascii="Times New Roman" w:hAnsi="Times New Roman" w:eastAsia="宋体" w:cs="Times New Roman"/>
                <w:b/>
                <w:bCs/>
                <w:sz w:val="24"/>
                <w:szCs w:val="20"/>
              </w:rPr>
              <w:t>的社会力量设立的</w:t>
            </w:r>
            <w:r>
              <w:rPr>
                <w:rFonts w:hint="eastAsia" w:ascii="Times New Roman" w:hAnsi="Times New Roman" w:eastAsia="宋体" w:cs="Times New Roman"/>
                <w:b/>
                <w:bCs/>
                <w:sz w:val="24"/>
                <w:szCs w:val="20"/>
                <w:lang w:val="en-US" w:eastAsia="zh-CN"/>
              </w:rPr>
              <w:t>部级或省级学/协会</w:t>
            </w:r>
            <w:r>
              <w:rPr>
                <w:rFonts w:hint="eastAsia" w:ascii="Times New Roman" w:hAnsi="Times New Roman" w:eastAsia="宋体" w:cs="Times New Roman"/>
                <w:b/>
                <w:bCs/>
                <w:sz w:val="24"/>
                <w:szCs w:val="20"/>
              </w:rPr>
              <w:t>科技奖励</w:t>
            </w:r>
            <w:r>
              <w:rPr>
                <w:rFonts w:hint="eastAsia" w:ascii="Times New Roman" w:hAnsi="Times New Roman" w:eastAsia="宋体" w:cs="Times New Roman"/>
                <w:sz w:val="24"/>
                <w:szCs w:val="20"/>
              </w:rPr>
              <w:t>。</w:t>
            </w:r>
          </w:p>
          <w:p w14:paraId="49A25DAD">
            <w:pPr>
              <w:ind w:firstLine="480"/>
              <w:rPr>
                <w:rFonts w:ascii="Times New Roman" w:hAnsi="Times New Roman" w:eastAsia="宋体" w:cs="Times New Roman"/>
                <w:sz w:val="24"/>
                <w:szCs w:val="20"/>
              </w:rPr>
            </w:pPr>
            <w:r>
              <w:rPr>
                <w:rFonts w:hint="eastAsia" w:ascii="Times New Roman" w:hAnsi="Times New Roman" w:eastAsia="宋体" w:cs="Times New Roman"/>
                <w:sz w:val="24"/>
                <w:szCs w:val="20"/>
              </w:rPr>
              <w:t>（要求另附奖状复印件）</w:t>
            </w:r>
          </w:p>
        </w:tc>
      </w:tr>
    </w:tbl>
    <w:p w14:paraId="15BAE068">
      <w:pPr>
        <w:spacing w:line="400" w:lineRule="atLeast"/>
        <w:jc w:val="left"/>
        <w:rPr>
          <w:rFonts w:hint="eastAsia" w:ascii="Times New Roman" w:hAnsi="Times New Roman" w:eastAsia="宋体" w:cs="Times New Roman"/>
          <w:b/>
          <w:position w:val="30"/>
          <w:sz w:val="44"/>
          <w:szCs w:val="20"/>
        </w:rPr>
      </w:pPr>
    </w:p>
    <w:p w14:paraId="67F5A620">
      <w:pPr>
        <w:spacing w:line="400" w:lineRule="atLeast"/>
        <w:jc w:val="left"/>
        <w:rPr>
          <w:rFonts w:hint="eastAsia" w:ascii="Times New Roman" w:hAnsi="Times New Roman" w:eastAsia="宋体" w:cs="Times New Roman"/>
          <w:b/>
          <w:position w:val="30"/>
          <w:sz w:val="44"/>
          <w:szCs w:val="20"/>
        </w:rPr>
      </w:pPr>
    </w:p>
    <w:p w14:paraId="63150A81">
      <w:pPr>
        <w:spacing w:line="400" w:lineRule="atLeast"/>
        <w:jc w:val="left"/>
        <w:rPr>
          <w:rFonts w:hint="eastAsia" w:ascii="Times New Roman" w:hAnsi="Times New Roman" w:eastAsia="宋体" w:cs="Times New Roman"/>
          <w:b/>
          <w:position w:val="30"/>
          <w:sz w:val="44"/>
          <w:szCs w:val="20"/>
        </w:rPr>
      </w:pPr>
    </w:p>
    <w:p w14:paraId="570A5CF1">
      <w:pPr>
        <w:rPr>
          <w:rFonts w:hint="eastAsia"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val="en-US" w:eastAsia="zh-CN"/>
        </w:rPr>
        <w:br w:type="page"/>
      </w:r>
    </w:p>
    <w:p w14:paraId="3E8DD223">
      <w:pPr>
        <w:jc w:val="left"/>
        <w:rPr>
          <w:rFonts w:hint="eastAsia"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val="en-US" w:eastAsia="zh-CN"/>
        </w:rPr>
        <w:t>七、主要完成人情况表</w:t>
      </w:r>
    </w:p>
    <w:tbl>
      <w:tblPr>
        <w:tblStyle w:val="2"/>
        <w:tblW w:w="85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1395"/>
        <w:gridCol w:w="468"/>
        <w:gridCol w:w="1402"/>
        <w:gridCol w:w="1269"/>
        <w:gridCol w:w="1221"/>
        <w:gridCol w:w="1365"/>
      </w:tblGrid>
      <w:tr w14:paraId="396C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1451" w:type="dxa"/>
            <w:noWrap w:val="0"/>
            <w:vAlign w:val="top"/>
          </w:tcPr>
          <w:p w14:paraId="029AEA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r>
              <w:rPr>
                <w:rFonts w:hint="eastAsia" w:ascii="宋体" w:hAnsi="宋体" w:eastAsia="宋体" w:cs="宋体"/>
                <w:position w:val="-40"/>
                <w:sz w:val="24"/>
                <w:szCs w:val="20"/>
              </w:rPr>
              <w:t>姓  名</w:t>
            </w:r>
          </w:p>
        </w:tc>
        <w:tc>
          <w:tcPr>
            <w:tcW w:w="1863" w:type="dxa"/>
            <w:gridSpan w:val="2"/>
            <w:noWrap w:val="0"/>
            <w:vAlign w:val="top"/>
          </w:tcPr>
          <w:p w14:paraId="0012C7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p>
        </w:tc>
        <w:tc>
          <w:tcPr>
            <w:tcW w:w="1402" w:type="dxa"/>
            <w:noWrap w:val="0"/>
            <w:vAlign w:val="top"/>
          </w:tcPr>
          <w:p w14:paraId="1F7554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r>
              <w:rPr>
                <w:rFonts w:hint="eastAsia" w:ascii="宋体" w:hAnsi="宋体" w:eastAsia="宋体" w:cs="宋体"/>
                <w:position w:val="-40"/>
                <w:sz w:val="24"/>
                <w:szCs w:val="20"/>
              </w:rPr>
              <w:t>性  别</w:t>
            </w:r>
          </w:p>
        </w:tc>
        <w:tc>
          <w:tcPr>
            <w:tcW w:w="1269" w:type="dxa"/>
            <w:noWrap w:val="0"/>
            <w:vAlign w:val="top"/>
          </w:tcPr>
          <w:p w14:paraId="37C186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p>
        </w:tc>
        <w:tc>
          <w:tcPr>
            <w:tcW w:w="1221" w:type="dxa"/>
            <w:noWrap w:val="0"/>
            <w:vAlign w:val="top"/>
          </w:tcPr>
          <w:p w14:paraId="5111C5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r>
              <w:rPr>
                <w:rFonts w:hint="eastAsia" w:ascii="宋体" w:hAnsi="宋体" w:eastAsia="宋体" w:cs="宋体"/>
                <w:position w:val="-40"/>
                <w:sz w:val="24"/>
                <w:szCs w:val="20"/>
              </w:rPr>
              <w:t>排 名</w:t>
            </w:r>
          </w:p>
        </w:tc>
        <w:tc>
          <w:tcPr>
            <w:tcW w:w="1365" w:type="dxa"/>
            <w:noWrap w:val="0"/>
            <w:vAlign w:val="top"/>
          </w:tcPr>
          <w:p w14:paraId="69F1E6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p>
        </w:tc>
      </w:tr>
      <w:tr w14:paraId="5F6B9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451" w:type="dxa"/>
            <w:noWrap w:val="0"/>
            <w:vAlign w:val="top"/>
          </w:tcPr>
          <w:p w14:paraId="297B76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r>
              <w:rPr>
                <w:rFonts w:hint="eastAsia" w:ascii="宋体" w:hAnsi="宋体" w:eastAsia="宋体" w:cs="宋体"/>
                <w:position w:val="-40"/>
                <w:sz w:val="24"/>
                <w:szCs w:val="20"/>
              </w:rPr>
              <w:t>工作单位</w:t>
            </w:r>
          </w:p>
        </w:tc>
        <w:tc>
          <w:tcPr>
            <w:tcW w:w="1863" w:type="dxa"/>
            <w:gridSpan w:val="2"/>
            <w:noWrap w:val="0"/>
            <w:vAlign w:val="top"/>
          </w:tcPr>
          <w:p w14:paraId="0772AC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p>
        </w:tc>
        <w:tc>
          <w:tcPr>
            <w:tcW w:w="1402" w:type="dxa"/>
            <w:noWrap w:val="0"/>
            <w:vAlign w:val="top"/>
          </w:tcPr>
          <w:p w14:paraId="441B67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lang w:val="en-US" w:eastAsia="zh-CN"/>
              </w:rPr>
            </w:pPr>
            <w:r>
              <w:rPr>
                <w:rFonts w:hint="eastAsia" w:ascii="宋体" w:hAnsi="宋体" w:eastAsia="宋体" w:cs="宋体"/>
                <w:position w:val="-40"/>
                <w:sz w:val="24"/>
                <w:szCs w:val="20"/>
                <w:lang w:val="en-US" w:eastAsia="zh-CN"/>
              </w:rPr>
              <w:t>职称/职务</w:t>
            </w:r>
          </w:p>
        </w:tc>
        <w:tc>
          <w:tcPr>
            <w:tcW w:w="1269" w:type="dxa"/>
            <w:noWrap w:val="0"/>
            <w:vAlign w:val="top"/>
          </w:tcPr>
          <w:p w14:paraId="50FCE6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p>
        </w:tc>
        <w:tc>
          <w:tcPr>
            <w:tcW w:w="1221" w:type="dxa"/>
            <w:noWrap w:val="0"/>
            <w:vAlign w:val="top"/>
          </w:tcPr>
          <w:p w14:paraId="669A9B4F">
            <w:pPr>
              <w:keepNext w:val="0"/>
              <w:keepLines w:val="0"/>
              <w:pageBreakBefore w:val="0"/>
              <w:widowControl w:val="0"/>
              <w:kinsoku/>
              <w:wordWrap/>
              <w:overflowPunct/>
              <w:topLinePunct w:val="0"/>
              <w:autoSpaceDE/>
              <w:autoSpaceDN/>
              <w:bidi w:val="0"/>
              <w:adjustRightInd/>
              <w:snapToGrid/>
              <w:spacing w:line="240" w:lineRule="auto"/>
              <w:ind w:firstLine="72"/>
              <w:jc w:val="center"/>
              <w:textAlignment w:val="auto"/>
              <w:rPr>
                <w:rFonts w:hint="eastAsia" w:ascii="宋体" w:hAnsi="宋体" w:eastAsia="宋体" w:cs="宋体"/>
                <w:position w:val="-40"/>
                <w:sz w:val="24"/>
                <w:szCs w:val="20"/>
              </w:rPr>
            </w:pPr>
            <w:r>
              <w:rPr>
                <w:rFonts w:hint="eastAsia" w:ascii="宋体" w:hAnsi="宋体" w:eastAsia="宋体" w:cs="宋体"/>
                <w:position w:val="-40"/>
                <w:sz w:val="24"/>
                <w:szCs w:val="20"/>
                <w:lang w:val="en-US" w:eastAsia="zh-CN"/>
              </w:rPr>
              <w:t>会员号</w:t>
            </w:r>
          </w:p>
        </w:tc>
        <w:tc>
          <w:tcPr>
            <w:tcW w:w="1365" w:type="dxa"/>
            <w:noWrap w:val="0"/>
            <w:vAlign w:val="top"/>
          </w:tcPr>
          <w:p w14:paraId="6A23B1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p>
        </w:tc>
      </w:tr>
      <w:tr w14:paraId="1F25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1451" w:type="dxa"/>
            <w:noWrap w:val="0"/>
            <w:vAlign w:val="top"/>
          </w:tcPr>
          <w:p w14:paraId="197532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lang w:val="en-US" w:eastAsia="zh-CN"/>
              </w:rPr>
            </w:pPr>
            <w:r>
              <w:rPr>
                <w:rFonts w:hint="eastAsia" w:ascii="宋体" w:hAnsi="宋体" w:eastAsia="宋体" w:cs="宋体"/>
                <w:position w:val="-40"/>
                <w:sz w:val="24"/>
                <w:szCs w:val="20"/>
                <w:lang w:val="en-US" w:eastAsia="zh-CN"/>
              </w:rPr>
              <w:t>通讯地址</w:t>
            </w:r>
          </w:p>
        </w:tc>
        <w:tc>
          <w:tcPr>
            <w:tcW w:w="4534" w:type="dxa"/>
            <w:gridSpan w:val="4"/>
            <w:noWrap w:val="0"/>
            <w:vAlign w:val="top"/>
          </w:tcPr>
          <w:p w14:paraId="53BFDD87">
            <w:pPr>
              <w:keepNext w:val="0"/>
              <w:keepLines w:val="0"/>
              <w:pageBreakBefore w:val="0"/>
              <w:widowControl w:val="0"/>
              <w:kinsoku/>
              <w:wordWrap/>
              <w:overflowPunct/>
              <w:topLinePunct w:val="0"/>
              <w:autoSpaceDE/>
              <w:autoSpaceDN/>
              <w:bidi w:val="0"/>
              <w:adjustRightInd/>
              <w:snapToGrid/>
              <w:spacing w:line="240" w:lineRule="auto"/>
              <w:ind w:firstLine="240"/>
              <w:jc w:val="center"/>
              <w:textAlignment w:val="auto"/>
              <w:rPr>
                <w:rFonts w:hint="eastAsia" w:ascii="宋体" w:hAnsi="宋体" w:eastAsia="宋体" w:cs="宋体"/>
                <w:position w:val="-40"/>
                <w:sz w:val="24"/>
                <w:szCs w:val="20"/>
              </w:rPr>
            </w:pPr>
          </w:p>
        </w:tc>
        <w:tc>
          <w:tcPr>
            <w:tcW w:w="1221" w:type="dxa"/>
            <w:noWrap w:val="0"/>
            <w:vAlign w:val="top"/>
          </w:tcPr>
          <w:p w14:paraId="6F55DACC">
            <w:pPr>
              <w:keepNext w:val="0"/>
              <w:keepLines w:val="0"/>
              <w:pageBreakBefore w:val="0"/>
              <w:widowControl w:val="0"/>
              <w:kinsoku/>
              <w:wordWrap/>
              <w:overflowPunct/>
              <w:topLinePunct w:val="0"/>
              <w:autoSpaceDE/>
              <w:autoSpaceDN/>
              <w:bidi w:val="0"/>
              <w:adjustRightInd/>
              <w:snapToGrid/>
              <w:spacing w:line="240" w:lineRule="auto"/>
              <w:ind w:hanging="108"/>
              <w:jc w:val="center"/>
              <w:textAlignment w:val="auto"/>
              <w:rPr>
                <w:rFonts w:hint="eastAsia" w:ascii="宋体" w:hAnsi="宋体" w:eastAsia="宋体" w:cs="宋体"/>
                <w:position w:val="-40"/>
                <w:sz w:val="24"/>
                <w:szCs w:val="20"/>
              </w:rPr>
            </w:pPr>
            <w:r>
              <w:rPr>
                <w:rFonts w:hint="eastAsia" w:ascii="宋体" w:hAnsi="宋体" w:eastAsia="宋体" w:cs="宋体"/>
                <w:position w:val="-38"/>
                <w:sz w:val="24"/>
                <w:szCs w:val="20"/>
              </w:rPr>
              <w:t>邮政编码</w:t>
            </w:r>
          </w:p>
        </w:tc>
        <w:tc>
          <w:tcPr>
            <w:tcW w:w="1365" w:type="dxa"/>
            <w:noWrap w:val="0"/>
            <w:vAlign w:val="top"/>
          </w:tcPr>
          <w:p w14:paraId="0A3F57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p>
        </w:tc>
      </w:tr>
      <w:tr w14:paraId="3964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1451" w:type="dxa"/>
            <w:noWrap w:val="0"/>
            <w:vAlign w:val="top"/>
          </w:tcPr>
          <w:p w14:paraId="3589F3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lang w:val="en-US" w:eastAsia="zh-CN"/>
              </w:rPr>
            </w:pPr>
            <w:r>
              <w:rPr>
                <w:rFonts w:hint="eastAsia" w:ascii="宋体" w:hAnsi="宋体" w:eastAsia="宋体" w:cs="宋体"/>
                <w:position w:val="-40"/>
                <w:sz w:val="24"/>
                <w:szCs w:val="20"/>
                <w:lang w:val="en-US" w:eastAsia="zh-CN"/>
              </w:rPr>
              <w:t>办公电话</w:t>
            </w:r>
          </w:p>
        </w:tc>
        <w:tc>
          <w:tcPr>
            <w:tcW w:w="1863" w:type="dxa"/>
            <w:gridSpan w:val="2"/>
            <w:noWrap w:val="0"/>
            <w:vAlign w:val="top"/>
          </w:tcPr>
          <w:p w14:paraId="793DAF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p>
        </w:tc>
        <w:tc>
          <w:tcPr>
            <w:tcW w:w="1402" w:type="dxa"/>
            <w:noWrap w:val="0"/>
            <w:vAlign w:val="top"/>
          </w:tcPr>
          <w:p w14:paraId="32FC8180">
            <w:pPr>
              <w:keepNext w:val="0"/>
              <w:keepLines w:val="0"/>
              <w:pageBreakBefore w:val="0"/>
              <w:widowControl w:val="0"/>
              <w:kinsoku/>
              <w:wordWrap/>
              <w:overflowPunct/>
              <w:topLinePunct w:val="0"/>
              <w:autoSpaceDE/>
              <w:autoSpaceDN/>
              <w:bidi w:val="0"/>
              <w:adjustRightInd/>
              <w:snapToGrid/>
              <w:spacing w:line="240" w:lineRule="auto"/>
              <w:ind w:left="-108" w:right="-108"/>
              <w:jc w:val="center"/>
              <w:textAlignment w:val="auto"/>
              <w:rPr>
                <w:rFonts w:hint="eastAsia" w:ascii="宋体" w:hAnsi="宋体" w:eastAsia="宋体" w:cs="宋体"/>
                <w:position w:val="-40"/>
                <w:sz w:val="24"/>
                <w:szCs w:val="20"/>
                <w:lang w:val="en-US" w:eastAsia="zh-CN"/>
              </w:rPr>
            </w:pPr>
            <w:r>
              <w:rPr>
                <w:rFonts w:hint="eastAsia" w:ascii="宋体" w:hAnsi="宋体" w:eastAsia="宋体" w:cs="宋体"/>
                <w:position w:val="-40"/>
                <w:sz w:val="24"/>
                <w:szCs w:val="20"/>
                <w:lang w:val="en-US" w:eastAsia="zh-CN"/>
              </w:rPr>
              <w:t>手机</w:t>
            </w:r>
          </w:p>
        </w:tc>
        <w:tc>
          <w:tcPr>
            <w:tcW w:w="1269" w:type="dxa"/>
            <w:noWrap w:val="0"/>
            <w:vAlign w:val="top"/>
          </w:tcPr>
          <w:p w14:paraId="720B60A4">
            <w:pPr>
              <w:keepNext w:val="0"/>
              <w:keepLines w:val="0"/>
              <w:pageBreakBefore w:val="0"/>
              <w:widowControl w:val="0"/>
              <w:kinsoku/>
              <w:wordWrap/>
              <w:overflowPunct/>
              <w:topLinePunct w:val="0"/>
              <w:autoSpaceDE/>
              <w:autoSpaceDN/>
              <w:bidi w:val="0"/>
              <w:adjustRightInd/>
              <w:snapToGrid/>
              <w:spacing w:line="240" w:lineRule="auto"/>
              <w:ind w:firstLine="240"/>
              <w:jc w:val="center"/>
              <w:textAlignment w:val="auto"/>
              <w:rPr>
                <w:rFonts w:hint="eastAsia" w:ascii="宋体" w:hAnsi="宋体" w:eastAsia="宋体" w:cs="宋体"/>
                <w:position w:val="-40"/>
                <w:sz w:val="24"/>
                <w:szCs w:val="20"/>
              </w:rPr>
            </w:pPr>
          </w:p>
        </w:tc>
        <w:tc>
          <w:tcPr>
            <w:tcW w:w="1221" w:type="dxa"/>
            <w:noWrap w:val="0"/>
            <w:vAlign w:val="top"/>
          </w:tcPr>
          <w:p w14:paraId="0A1C493B">
            <w:pPr>
              <w:keepNext w:val="0"/>
              <w:keepLines w:val="0"/>
              <w:pageBreakBefore w:val="0"/>
              <w:widowControl w:val="0"/>
              <w:kinsoku/>
              <w:wordWrap/>
              <w:overflowPunct/>
              <w:topLinePunct w:val="0"/>
              <w:autoSpaceDE/>
              <w:autoSpaceDN/>
              <w:bidi w:val="0"/>
              <w:adjustRightInd/>
              <w:snapToGrid/>
              <w:spacing w:line="240" w:lineRule="auto"/>
              <w:ind w:left="-108" w:right="-108"/>
              <w:jc w:val="center"/>
              <w:textAlignment w:val="auto"/>
              <w:rPr>
                <w:rFonts w:hint="eastAsia" w:ascii="宋体" w:hAnsi="宋体" w:eastAsia="宋体" w:cs="宋体"/>
                <w:position w:val="-40"/>
                <w:sz w:val="24"/>
                <w:szCs w:val="20"/>
              </w:rPr>
            </w:pPr>
            <w:r>
              <w:rPr>
                <w:rFonts w:hint="eastAsia" w:ascii="宋体" w:hAnsi="宋体" w:eastAsia="宋体" w:cs="宋体"/>
                <w:position w:val="-40"/>
                <w:sz w:val="24"/>
                <w:szCs w:val="20"/>
              </w:rPr>
              <w:t>电子信箱</w:t>
            </w:r>
          </w:p>
        </w:tc>
        <w:tc>
          <w:tcPr>
            <w:tcW w:w="1365" w:type="dxa"/>
            <w:noWrap w:val="0"/>
            <w:vAlign w:val="top"/>
          </w:tcPr>
          <w:p w14:paraId="43C0E3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p>
        </w:tc>
      </w:tr>
      <w:tr w14:paraId="2C25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2846" w:type="dxa"/>
            <w:gridSpan w:val="2"/>
            <w:noWrap w:val="0"/>
            <w:vAlign w:val="top"/>
          </w:tcPr>
          <w:p w14:paraId="65E616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r>
              <w:rPr>
                <w:rFonts w:hint="eastAsia" w:ascii="宋体" w:hAnsi="宋体" w:eastAsia="宋体" w:cs="宋体"/>
                <w:position w:val="-40"/>
                <w:sz w:val="24"/>
                <w:szCs w:val="20"/>
              </w:rPr>
              <w:t xml:space="preserve"> 参加本项目的起止时间</w:t>
            </w:r>
          </w:p>
        </w:tc>
        <w:tc>
          <w:tcPr>
            <w:tcW w:w="5725" w:type="dxa"/>
            <w:gridSpan w:val="5"/>
            <w:noWrap w:val="0"/>
            <w:vAlign w:val="top"/>
          </w:tcPr>
          <w:p w14:paraId="387AF9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r>
              <w:rPr>
                <w:rFonts w:hint="eastAsia" w:ascii="宋体" w:hAnsi="宋体" w:eastAsia="宋体" w:cs="宋体"/>
                <w:position w:val="-40"/>
                <w:sz w:val="24"/>
                <w:szCs w:val="20"/>
              </w:rPr>
              <w:t>自      年    月 至       年    月</w:t>
            </w:r>
          </w:p>
        </w:tc>
      </w:tr>
      <w:tr w14:paraId="5342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9" w:hRule="atLeast"/>
        </w:trPr>
        <w:tc>
          <w:tcPr>
            <w:tcW w:w="8571" w:type="dxa"/>
            <w:gridSpan w:val="7"/>
            <w:noWrap w:val="0"/>
            <w:vAlign w:val="top"/>
          </w:tcPr>
          <w:p w14:paraId="7A1351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position w:val="12"/>
                <w:sz w:val="24"/>
                <w:szCs w:val="20"/>
              </w:rPr>
            </w:pPr>
            <w:r>
              <w:rPr>
                <w:rFonts w:hint="eastAsia" w:ascii="宋体" w:hAnsi="宋体" w:eastAsia="宋体" w:cs="宋体"/>
                <w:position w:val="12"/>
                <w:sz w:val="24"/>
                <w:szCs w:val="20"/>
              </w:rPr>
              <w:t xml:space="preserve">  </w:t>
            </w:r>
            <w:r>
              <w:rPr>
                <w:rFonts w:hint="eastAsia" w:ascii="宋体" w:hAnsi="宋体" w:eastAsia="宋体" w:cs="宋体"/>
                <w:position w:val="12"/>
                <w:sz w:val="24"/>
                <w:szCs w:val="20"/>
                <w:lang w:val="en-US" w:eastAsia="zh-CN"/>
              </w:rPr>
              <w:t>对项目成果的主要贡献</w:t>
            </w:r>
            <w:r>
              <w:rPr>
                <w:rFonts w:hint="eastAsia" w:ascii="宋体" w:hAnsi="宋体" w:eastAsia="宋体" w:cs="宋体"/>
                <w:position w:val="12"/>
                <w:sz w:val="24"/>
                <w:szCs w:val="20"/>
              </w:rPr>
              <w:t>（不超过300字）：</w:t>
            </w:r>
          </w:p>
        </w:tc>
      </w:tr>
      <w:tr w14:paraId="39F9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trPr>
        <w:tc>
          <w:tcPr>
            <w:tcW w:w="1451" w:type="dxa"/>
            <w:noWrap w:val="0"/>
            <w:vAlign w:val="top"/>
          </w:tcPr>
          <w:p w14:paraId="145D9F8B">
            <w:pPr>
              <w:keepNext w:val="0"/>
              <w:keepLines w:val="0"/>
              <w:pageBreakBefore w:val="0"/>
              <w:widowControl w:val="0"/>
              <w:kinsoku/>
              <w:wordWrap/>
              <w:overflowPunct/>
              <w:topLinePunct w:val="0"/>
              <w:autoSpaceDE/>
              <w:autoSpaceDN/>
              <w:bidi w:val="0"/>
              <w:adjustRightInd/>
              <w:snapToGrid/>
              <w:spacing w:line="240" w:lineRule="auto"/>
              <w:ind w:firstLine="432"/>
              <w:textAlignment w:val="auto"/>
              <w:rPr>
                <w:rFonts w:hint="eastAsia" w:ascii="宋体" w:hAnsi="宋体" w:eastAsia="宋体" w:cs="宋体"/>
                <w:position w:val="12"/>
                <w:sz w:val="24"/>
                <w:szCs w:val="20"/>
              </w:rPr>
            </w:pPr>
            <w:r>
              <w:rPr>
                <w:rFonts w:hint="eastAsia" w:ascii="宋体" w:hAnsi="宋体" w:eastAsia="宋体" w:cs="宋体"/>
                <w:position w:val="12"/>
                <w:sz w:val="24"/>
                <w:szCs w:val="20"/>
              </w:rPr>
              <w:t>声</w:t>
            </w:r>
          </w:p>
          <w:p w14:paraId="489A16D9">
            <w:pPr>
              <w:keepNext w:val="0"/>
              <w:keepLines w:val="0"/>
              <w:pageBreakBefore w:val="0"/>
              <w:widowControl w:val="0"/>
              <w:kinsoku/>
              <w:wordWrap/>
              <w:overflowPunct/>
              <w:topLinePunct w:val="0"/>
              <w:autoSpaceDE/>
              <w:autoSpaceDN/>
              <w:bidi w:val="0"/>
              <w:adjustRightInd/>
              <w:snapToGrid/>
              <w:spacing w:line="240" w:lineRule="auto"/>
              <w:ind w:firstLine="432"/>
              <w:textAlignment w:val="auto"/>
              <w:rPr>
                <w:rFonts w:hint="eastAsia" w:ascii="宋体" w:hAnsi="宋体" w:eastAsia="宋体" w:cs="宋体"/>
                <w:position w:val="12"/>
                <w:sz w:val="24"/>
                <w:szCs w:val="20"/>
              </w:rPr>
            </w:pPr>
            <w:r>
              <w:rPr>
                <w:rFonts w:hint="eastAsia" w:ascii="宋体" w:hAnsi="宋体" w:eastAsia="宋体" w:cs="宋体"/>
                <w:position w:val="12"/>
                <w:sz w:val="24"/>
                <w:szCs w:val="20"/>
              </w:rPr>
              <w:t>明</w:t>
            </w:r>
          </w:p>
        </w:tc>
        <w:tc>
          <w:tcPr>
            <w:tcW w:w="7120" w:type="dxa"/>
            <w:gridSpan w:val="6"/>
            <w:noWrap w:val="0"/>
            <w:vAlign w:val="top"/>
          </w:tcPr>
          <w:p w14:paraId="27C0E4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本人对申报书内容及全部附件材料进行了审查，全部内容和材料属实，并对材料的真实性负责。如有虚假，愿意承担相应责任并接受相应处理。如产生争议，保证积极配合调查处理工作。</w:t>
            </w:r>
          </w:p>
          <w:p w14:paraId="638B73E6">
            <w:pPr>
              <w:keepNext w:val="0"/>
              <w:keepLines w:val="0"/>
              <w:pageBreakBefore w:val="0"/>
              <w:widowControl w:val="0"/>
              <w:kinsoku/>
              <w:wordWrap/>
              <w:overflowPunct/>
              <w:topLinePunct w:val="0"/>
              <w:autoSpaceDE/>
              <w:autoSpaceDN/>
              <w:bidi w:val="0"/>
              <w:adjustRightInd/>
              <w:snapToGrid/>
              <w:spacing w:line="360" w:lineRule="auto"/>
              <w:ind w:left="2880" w:hanging="2880" w:hangingChars="1200"/>
              <w:jc w:val="left"/>
              <w:textAlignment w:val="auto"/>
              <w:rPr>
                <w:rFonts w:hint="eastAsia" w:ascii="宋体" w:hAnsi="宋体" w:eastAsia="宋体" w:cs="宋体"/>
                <w:position w:val="12"/>
                <w:sz w:val="24"/>
                <w:szCs w:val="20"/>
              </w:rPr>
            </w:pPr>
            <w:r>
              <w:rPr>
                <w:rFonts w:hint="eastAsia" w:ascii="Times New Roman" w:hAnsi="Times New Roman" w:eastAsia="宋体" w:cs="Times New Roman"/>
                <w:sz w:val="24"/>
                <w:szCs w:val="20"/>
              </w:rPr>
              <w:t xml:space="preserve">                      </w:t>
            </w:r>
            <w:r>
              <w:rPr>
                <w:rFonts w:hint="eastAsia" w:ascii="Times New Roman" w:hAnsi="Times New Roman" w:eastAsia="宋体" w:cs="Times New Roman"/>
                <w:sz w:val="24"/>
                <w:szCs w:val="20"/>
                <w:lang w:val="en-US" w:eastAsia="zh-CN"/>
              </w:rPr>
              <w:t xml:space="preserve">                                      本人签名：       年   月    日</w:t>
            </w:r>
          </w:p>
        </w:tc>
      </w:tr>
    </w:tbl>
    <w:p w14:paraId="1349D9EA">
      <w:pPr>
        <w:spacing w:line="400" w:lineRule="atLeast"/>
        <w:jc w:val="left"/>
        <w:rPr>
          <w:rFonts w:hint="eastAsia" w:ascii="Times New Roman" w:hAnsi="Times New Roman" w:eastAsia="宋体" w:cs="Times New Roman"/>
          <w:b/>
          <w:position w:val="30"/>
          <w:sz w:val="44"/>
          <w:szCs w:val="20"/>
        </w:rPr>
      </w:pPr>
      <w:r>
        <w:rPr>
          <w:rFonts w:hint="eastAsia" w:ascii="Times New Roman" w:hAnsi="Times New Roman" w:eastAsia="宋体" w:cs="Times New Roman"/>
          <w:sz w:val="24"/>
          <w:szCs w:val="20"/>
        </w:rPr>
        <w:t>注：每位主要完成人分别填写，排序须与</w:t>
      </w:r>
      <w:r>
        <w:rPr>
          <w:rFonts w:hint="eastAsia" w:ascii="Times New Roman" w:hAnsi="Times New Roman" w:eastAsia="宋体" w:cs="Times New Roman"/>
          <w:sz w:val="24"/>
          <w:szCs w:val="20"/>
          <w:lang w:val="en-US" w:eastAsia="zh-CN"/>
        </w:rPr>
        <w:t>成果</w:t>
      </w:r>
      <w:r>
        <w:rPr>
          <w:rFonts w:hint="eastAsia" w:ascii="Times New Roman" w:hAnsi="Times New Roman" w:eastAsia="宋体" w:cs="Times New Roman"/>
          <w:sz w:val="24"/>
          <w:szCs w:val="20"/>
        </w:rPr>
        <w:t>主要完成人排序一致。</w:t>
      </w:r>
    </w:p>
    <w:p w14:paraId="5BA91CC8">
      <w:pPr>
        <w:spacing w:line="400" w:lineRule="atLeast"/>
        <w:jc w:val="left"/>
        <w:rPr>
          <w:rFonts w:hint="eastAsia" w:ascii="Times New Roman" w:hAnsi="Times New Roman" w:eastAsia="宋体" w:cs="Times New Roman"/>
          <w:b/>
          <w:position w:val="30"/>
          <w:sz w:val="44"/>
          <w:szCs w:val="20"/>
        </w:rPr>
      </w:pPr>
    </w:p>
    <w:p w14:paraId="44713064">
      <w:pPr>
        <w:jc w:val="left"/>
        <w:rPr>
          <w:rFonts w:hint="eastAsia"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val="en-US" w:eastAsia="zh-CN"/>
        </w:rPr>
        <w:t>八、主要完成单位情况表</w:t>
      </w:r>
    </w:p>
    <w:tbl>
      <w:tblPr>
        <w:tblStyle w:val="2"/>
        <w:tblW w:w="83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676"/>
        <w:gridCol w:w="1138"/>
        <w:gridCol w:w="1138"/>
        <w:gridCol w:w="1139"/>
        <w:gridCol w:w="1514"/>
        <w:gridCol w:w="1594"/>
      </w:tblGrid>
      <w:tr w14:paraId="4051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1797" w:type="dxa"/>
            <w:gridSpan w:val="2"/>
            <w:noWrap w:val="0"/>
            <w:vAlign w:val="top"/>
          </w:tcPr>
          <w:p w14:paraId="6540F718">
            <w:pPr>
              <w:spacing w:line="400" w:lineRule="atLeast"/>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单位名称</w:t>
            </w:r>
          </w:p>
        </w:tc>
        <w:tc>
          <w:tcPr>
            <w:tcW w:w="3415" w:type="dxa"/>
            <w:gridSpan w:val="3"/>
            <w:noWrap w:val="0"/>
            <w:vAlign w:val="top"/>
          </w:tcPr>
          <w:p w14:paraId="360F39B7">
            <w:pPr>
              <w:spacing w:line="400" w:lineRule="atLeast"/>
              <w:rPr>
                <w:rFonts w:ascii="Times New Roman" w:hAnsi="Times New Roman" w:eastAsia="宋体" w:cs="Times New Roman"/>
                <w:sz w:val="24"/>
                <w:szCs w:val="20"/>
              </w:rPr>
            </w:pPr>
          </w:p>
        </w:tc>
        <w:tc>
          <w:tcPr>
            <w:tcW w:w="1514" w:type="dxa"/>
            <w:noWrap w:val="0"/>
            <w:vAlign w:val="top"/>
          </w:tcPr>
          <w:p w14:paraId="129A03DC">
            <w:pPr>
              <w:spacing w:line="400" w:lineRule="atLeast"/>
              <w:ind w:left="-108"/>
              <w:jc w:val="center"/>
              <w:rPr>
                <w:rFonts w:hint="eastAsia" w:ascii="Times New Roman" w:hAnsi="Times New Roman" w:eastAsia="宋体" w:cs="Times New Roman"/>
                <w:sz w:val="24"/>
                <w:szCs w:val="20"/>
                <w:lang w:eastAsia="zh-CN"/>
              </w:rPr>
            </w:pPr>
            <w:r>
              <w:rPr>
                <w:rFonts w:hint="eastAsia" w:ascii="Times New Roman" w:hAnsi="Times New Roman" w:eastAsia="宋体" w:cs="Times New Roman"/>
                <w:sz w:val="24"/>
                <w:szCs w:val="20"/>
                <w:lang w:val="en-US" w:eastAsia="zh-CN"/>
              </w:rPr>
              <w:t>法定代表人</w:t>
            </w:r>
          </w:p>
        </w:tc>
        <w:tc>
          <w:tcPr>
            <w:tcW w:w="1594" w:type="dxa"/>
            <w:noWrap w:val="0"/>
            <w:vAlign w:val="top"/>
          </w:tcPr>
          <w:p w14:paraId="06CACF09">
            <w:pPr>
              <w:spacing w:line="400" w:lineRule="atLeast"/>
              <w:rPr>
                <w:rFonts w:ascii="Times New Roman" w:hAnsi="Times New Roman" w:eastAsia="宋体" w:cs="Times New Roman"/>
                <w:sz w:val="24"/>
                <w:szCs w:val="20"/>
              </w:rPr>
            </w:pPr>
          </w:p>
        </w:tc>
      </w:tr>
      <w:tr w14:paraId="7E43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1797" w:type="dxa"/>
            <w:gridSpan w:val="2"/>
            <w:noWrap w:val="0"/>
            <w:vAlign w:val="top"/>
          </w:tcPr>
          <w:p w14:paraId="6320AD2E">
            <w:pPr>
              <w:spacing w:line="400" w:lineRule="atLeast"/>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排   名</w:t>
            </w:r>
          </w:p>
        </w:tc>
        <w:tc>
          <w:tcPr>
            <w:tcW w:w="1138" w:type="dxa"/>
            <w:noWrap w:val="0"/>
            <w:vAlign w:val="top"/>
          </w:tcPr>
          <w:p w14:paraId="780E8DC7">
            <w:pPr>
              <w:spacing w:line="400" w:lineRule="atLeast"/>
              <w:rPr>
                <w:rFonts w:ascii="Times New Roman" w:hAnsi="Times New Roman" w:eastAsia="宋体" w:cs="Times New Roman"/>
                <w:sz w:val="24"/>
                <w:szCs w:val="20"/>
              </w:rPr>
            </w:pPr>
          </w:p>
        </w:tc>
        <w:tc>
          <w:tcPr>
            <w:tcW w:w="1138" w:type="dxa"/>
            <w:noWrap w:val="0"/>
            <w:vAlign w:val="top"/>
          </w:tcPr>
          <w:p w14:paraId="4F6BCF4F">
            <w:pPr>
              <w:spacing w:line="400" w:lineRule="atLeast"/>
              <w:ind w:right="-168"/>
              <w:rPr>
                <w:rFonts w:ascii="Times New Roman" w:hAnsi="Times New Roman" w:eastAsia="宋体" w:cs="Times New Roman"/>
                <w:sz w:val="24"/>
                <w:szCs w:val="20"/>
              </w:rPr>
            </w:pPr>
            <w:r>
              <w:rPr>
                <w:rFonts w:hint="eastAsia" w:ascii="Times New Roman" w:hAnsi="Times New Roman" w:eastAsia="宋体" w:cs="Times New Roman"/>
                <w:sz w:val="24"/>
                <w:szCs w:val="20"/>
              </w:rPr>
              <w:t>单位性质</w:t>
            </w:r>
          </w:p>
        </w:tc>
        <w:tc>
          <w:tcPr>
            <w:tcW w:w="1139" w:type="dxa"/>
            <w:noWrap w:val="0"/>
            <w:vAlign w:val="top"/>
          </w:tcPr>
          <w:p w14:paraId="7D2A058C">
            <w:pPr>
              <w:spacing w:line="400" w:lineRule="atLeast"/>
              <w:rPr>
                <w:rFonts w:ascii="Times New Roman" w:hAnsi="Times New Roman" w:eastAsia="宋体" w:cs="Times New Roman"/>
                <w:sz w:val="24"/>
                <w:szCs w:val="20"/>
              </w:rPr>
            </w:pPr>
          </w:p>
        </w:tc>
        <w:tc>
          <w:tcPr>
            <w:tcW w:w="1514" w:type="dxa"/>
            <w:noWrap w:val="0"/>
            <w:vAlign w:val="top"/>
          </w:tcPr>
          <w:p w14:paraId="2813B7A4">
            <w:pPr>
              <w:spacing w:line="400" w:lineRule="atLeast"/>
              <w:ind w:left="-108"/>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电子信箱</w:t>
            </w:r>
          </w:p>
        </w:tc>
        <w:tc>
          <w:tcPr>
            <w:tcW w:w="1594" w:type="dxa"/>
            <w:noWrap w:val="0"/>
            <w:vAlign w:val="top"/>
          </w:tcPr>
          <w:p w14:paraId="6E3AE944">
            <w:pPr>
              <w:spacing w:line="400" w:lineRule="atLeast"/>
              <w:rPr>
                <w:rFonts w:ascii="Times New Roman" w:hAnsi="Times New Roman" w:eastAsia="宋体" w:cs="Times New Roman"/>
                <w:sz w:val="24"/>
                <w:szCs w:val="20"/>
              </w:rPr>
            </w:pPr>
          </w:p>
        </w:tc>
      </w:tr>
      <w:tr w14:paraId="5F11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1797" w:type="dxa"/>
            <w:gridSpan w:val="2"/>
            <w:noWrap w:val="0"/>
            <w:vAlign w:val="top"/>
          </w:tcPr>
          <w:p w14:paraId="5AAD9F4C">
            <w:pPr>
              <w:spacing w:line="400" w:lineRule="atLeast"/>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联 系 人</w:t>
            </w:r>
          </w:p>
        </w:tc>
        <w:tc>
          <w:tcPr>
            <w:tcW w:w="1138" w:type="dxa"/>
            <w:noWrap w:val="0"/>
            <w:vAlign w:val="top"/>
          </w:tcPr>
          <w:p w14:paraId="52123738">
            <w:pPr>
              <w:spacing w:line="400" w:lineRule="atLeast"/>
              <w:rPr>
                <w:rFonts w:ascii="Times New Roman" w:hAnsi="Times New Roman" w:eastAsia="宋体" w:cs="Times New Roman"/>
                <w:sz w:val="24"/>
                <w:szCs w:val="20"/>
              </w:rPr>
            </w:pPr>
          </w:p>
        </w:tc>
        <w:tc>
          <w:tcPr>
            <w:tcW w:w="1138" w:type="dxa"/>
            <w:noWrap w:val="0"/>
            <w:vAlign w:val="top"/>
          </w:tcPr>
          <w:p w14:paraId="0B543B93">
            <w:pPr>
              <w:spacing w:line="400" w:lineRule="atLeast"/>
              <w:ind w:right="-168"/>
              <w:jc w:val="center"/>
              <w:rPr>
                <w:rFonts w:hint="eastAsia" w:ascii="Times New Roman" w:hAnsi="Times New Roman" w:eastAsia="宋体" w:cs="Times New Roman"/>
                <w:sz w:val="24"/>
                <w:szCs w:val="20"/>
                <w:lang w:eastAsia="zh-CN"/>
              </w:rPr>
            </w:pPr>
            <w:r>
              <w:rPr>
                <w:rFonts w:hint="eastAsia" w:ascii="Times New Roman" w:hAnsi="Times New Roman" w:eastAsia="宋体" w:cs="Times New Roman"/>
                <w:sz w:val="24"/>
                <w:szCs w:val="20"/>
                <w:lang w:val="en-US" w:eastAsia="zh-CN"/>
              </w:rPr>
              <w:t>职务</w:t>
            </w:r>
          </w:p>
        </w:tc>
        <w:tc>
          <w:tcPr>
            <w:tcW w:w="1139" w:type="dxa"/>
            <w:noWrap w:val="0"/>
            <w:vAlign w:val="top"/>
          </w:tcPr>
          <w:p w14:paraId="3E92D06B">
            <w:pPr>
              <w:spacing w:line="400" w:lineRule="atLeast"/>
              <w:rPr>
                <w:rFonts w:ascii="Times New Roman" w:hAnsi="Times New Roman" w:eastAsia="宋体" w:cs="Times New Roman"/>
                <w:sz w:val="24"/>
                <w:szCs w:val="20"/>
              </w:rPr>
            </w:pPr>
          </w:p>
        </w:tc>
        <w:tc>
          <w:tcPr>
            <w:tcW w:w="1514" w:type="dxa"/>
            <w:noWrap w:val="0"/>
            <w:vAlign w:val="top"/>
          </w:tcPr>
          <w:p w14:paraId="18116489">
            <w:pPr>
              <w:spacing w:line="400" w:lineRule="atLeast"/>
              <w:ind w:left="-108" w:right="-108"/>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电</w:t>
            </w:r>
            <w:r>
              <w:rPr>
                <w:rFonts w:hint="eastAsia" w:ascii="Times New Roman" w:hAnsi="Times New Roman" w:eastAsia="宋体" w:cs="Times New Roman"/>
                <w:sz w:val="24"/>
                <w:szCs w:val="20"/>
                <w:lang w:val="en-US" w:eastAsia="zh-CN"/>
              </w:rPr>
              <w:t xml:space="preserve">    </w:t>
            </w:r>
            <w:r>
              <w:rPr>
                <w:rFonts w:hint="eastAsia" w:ascii="Times New Roman" w:hAnsi="Times New Roman" w:eastAsia="宋体" w:cs="Times New Roman"/>
                <w:sz w:val="24"/>
                <w:szCs w:val="20"/>
              </w:rPr>
              <w:t>话</w:t>
            </w:r>
          </w:p>
        </w:tc>
        <w:tc>
          <w:tcPr>
            <w:tcW w:w="1594" w:type="dxa"/>
            <w:noWrap w:val="0"/>
            <w:vAlign w:val="top"/>
          </w:tcPr>
          <w:p w14:paraId="794096EA">
            <w:pPr>
              <w:spacing w:line="400" w:lineRule="atLeast"/>
              <w:rPr>
                <w:rFonts w:ascii="Times New Roman" w:hAnsi="Times New Roman" w:eastAsia="宋体" w:cs="Times New Roman"/>
                <w:sz w:val="24"/>
                <w:szCs w:val="20"/>
              </w:rPr>
            </w:pPr>
          </w:p>
        </w:tc>
      </w:tr>
      <w:tr w14:paraId="27C3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1797" w:type="dxa"/>
            <w:gridSpan w:val="2"/>
            <w:noWrap w:val="0"/>
            <w:vAlign w:val="top"/>
          </w:tcPr>
          <w:p w14:paraId="2520A986">
            <w:pPr>
              <w:spacing w:line="400" w:lineRule="atLeast"/>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通讯地址</w:t>
            </w:r>
          </w:p>
        </w:tc>
        <w:tc>
          <w:tcPr>
            <w:tcW w:w="3415" w:type="dxa"/>
            <w:gridSpan w:val="3"/>
            <w:noWrap w:val="0"/>
            <w:vAlign w:val="top"/>
          </w:tcPr>
          <w:p w14:paraId="6F562207">
            <w:pPr>
              <w:spacing w:line="400" w:lineRule="atLeast"/>
              <w:rPr>
                <w:rFonts w:ascii="Times New Roman" w:hAnsi="Times New Roman" w:eastAsia="宋体" w:cs="Times New Roman"/>
                <w:sz w:val="24"/>
                <w:szCs w:val="20"/>
              </w:rPr>
            </w:pPr>
          </w:p>
        </w:tc>
        <w:tc>
          <w:tcPr>
            <w:tcW w:w="1514" w:type="dxa"/>
            <w:noWrap w:val="0"/>
            <w:vAlign w:val="top"/>
          </w:tcPr>
          <w:p w14:paraId="48C065DC">
            <w:pPr>
              <w:spacing w:line="400" w:lineRule="atLeast"/>
              <w:ind w:left="-108" w:right="-108"/>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邮政编码</w:t>
            </w:r>
          </w:p>
        </w:tc>
        <w:tc>
          <w:tcPr>
            <w:tcW w:w="1594" w:type="dxa"/>
            <w:noWrap w:val="0"/>
            <w:vAlign w:val="top"/>
          </w:tcPr>
          <w:p w14:paraId="60C5C41B">
            <w:pPr>
              <w:spacing w:line="400" w:lineRule="atLeast"/>
              <w:rPr>
                <w:rFonts w:ascii="Times New Roman" w:hAnsi="Times New Roman" w:eastAsia="宋体" w:cs="Times New Roman"/>
                <w:sz w:val="24"/>
                <w:szCs w:val="20"/>
              </w:rPr>
            </w:pPr>
          </w:p>
        </w:tc>
      </w:tr>
      <w:tr w14:paraId="66D3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1797" w:type="dxa"/>
            <w:gridSpan w:val="2"/>
            <w:noWrap w:val="0"/>
            <w:vAlign w:val="top"/>
          </w:tcPr>
          <w:p w14:paraId="2EDF6758">
            <w:pPr>
              <w:spacing w:line="400" w:lineRule="atLeast"/>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单位会员情况</w:t>
            </w:r>
          </w:p>
        </w:tc>
        <w:tc>
          <w:tcPr>
            <w:tcW w:w="6523" w:type="dxa"/>
            <w:gridSpan w:val="5"/>
            <w:noWrap w:val="0"/>
            <w:vAlign w:val="center"/>
          </w:tcPr>
          <w:p w14:paraId="0914FEE8">
            <w:pPr>
              <w:rPr>
                <w:rFonts w:ascii="Times New Roman" w:hAnsi="Times New Roman" w:eastAsia="宋体" w:cs="Times New Roman"/>
                <w:kern w:val="2"/>
                <w:sz w:val="21"/>
                <w:szCs w:val="21"/>
                <w:lang w:val="en-US" w:eastAsia="zh-CN" w:bidi="ar-SA"/>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常务理事</w:t>
            </w:r>
            <w:r>
              <w:rPr>
                <w:rFonts w:hint="eastAsia" w:ascii="宋体" w:hAnsi="宋体" w:eastAsia="宋体" w:cs="宋体"/>
                <w:kern w:val="0"/>
                <w:sz w:val="21"/>
                <w:szCs w:val="21"/>
                <w:lang w:val="en-US" w:eastAsia="zh-CN"/>
              </w:rPr>
              <w:t>单位</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理事</w:t>
            </w:r>
            <w:r>
              <w:rPr>
                <w:rFonts w:hint="eastAsia" w:ascii="宋体" w:hAnsi="宋体" w:eastAsia="宋体" w:cs="宋体"/>
                <w:kern w:val="0"/>
                <w:sz w:val="21"/>
                <w:szCs w:val="21"/>
                <w:lang w:val="en-US" w:eastAsia="zh-CN"/>
              </w:rPr>
              <w:t xml:space="preserve">单位     </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会员单位</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否</w:t>
            </w:r>
          </w:p>
        </w:tc>
      </w:tr>
      <w:tr w14:paraId="0350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9" w:hRule="atLeast"/>
        </w:trPr>
        <w:tc>
          <w:tcPr>
            <w:tcW w:w="8320" w:type="dxa"/>
            <w:gridSpan w:val="7"/>
            <w:noWrap w:val="0"/>
            <w:vAlign w:val="top"/>
          </w:tcPr>
          <w:p w14:paraId="781D9778">
            <w:pPr>
              <w:spacing w:line="400" w:lineRule="atLeast"/>
              <w:ind w:firstLine="480"/>
              <w:rPr>
                <w:rFonts w:ascii="Times New Roman" w:hAnsi="Times New Roman" w:eastAsia="宋体" w:cs="Times New Roman"/>
                <w:sz w:val="24"/>
                <w:szCs w:val="20"/>
              </w:rPr>
            </w:pPr>
            <w:r>
              <w:rPr>
                <w:rFonts w:hint="eastAsia" w:ascii="Times New Roman" w:hAnsi="Times New Roman" w:eastAsia="宋体" w:cs="Times New Roman"/>
                <w:sz w:val="24"/>
                <w:szCs w:val="20"/>
              </w:rPr>
              <w:t>对本项目技术创新和应用的贡献：（不超过600字）</w:t>
            </w:r>
          </w:p>
          <w:p w14:paraId="7A46D394">
            <w:pPr>
              <w:spacing w:line="400" w:lineRule="atLeast"/>
              <w:ind w:firstLine="480"/>
              <w:rPr>
                <w:rFonts w:ascii="Times New Roman" w:hAnsi="Times New Roman" w:eastAsia="宋体" w:cs="Times New Roman"/>
                <w:sz w:val="24"/>
                <w:szCs w:val="20"/>
              </w:rPr>
            </w:pPr>
          </w:p>
          <w:p w14:paraId="6CC263D4">
            <w:pPr>
              <w:spacing w:line="400" w:lineRule="atLeast"/>
              <w:ind w:firstLine="480"/>
              <w:rPr>
                <w:rFonts w:ascii="Times New Roman" w:hAnsi="Times New Roman" w:eastAsia="宋体" w:cs="Times New Roman"/>
                <w:sz w:val="24"/>
                <w:szCs w:val="20"/>
              </w:rPr>
            </w:pPr>
          </w:p>
          <w:p w14:paraId="20CCCF80">
            <w:pPr>
              <w:spacing w:line="400" w:lineRule="atLeast"/>
              <w:ind w:firstLine="480"/>
              <w:rPr>
                <w:rFonts w:ascii="Times New Roman" w:hAnsi="Times New Roman" w:eastAsia="宋体" w:cs="Times New Roman"/>
                <w:sz w:val="24"/>
                <w:szCs w:val="20"/>
              </w:rPr>
            </w:pPr>
          </w:p>
          <w:p w14:paraId="2DADA142">
            <w:pPr>
              <w:spacing w:line="400" w:lineRule="atLeast"/>
              <w:ind w:firstLine="480"/>
              <w:rPr>
                <w:rFonts w:ascii="Times New Roman" w:hAnsi="Times New Roman" w:eastAsia="宋体" w:cs="Times New Roman"/>
                <w:sz w:val="24"/>
                <w:szCs w:val="20"/>
              </w:rPr>
            </w:pPr>
          </w:p>
          <w:p w14:paraId="59092F5D">
            <w:pPr>
              <w:spacing w:line="400" w:lineRule="atLeast"/>
              <w:ind w:firstLine="480"/>
              <w:rPr>
                <w:rFonts w:ascii="Times New Roman" w:hAnsi="Times New Roman" w:eastAsia="宋体" w:cs="Times New Roman"/>
                <w:sz w:val="24"/>
                <w:szCs w:val="20"/>
              </w:rPr>
            </w:pPr>
          </w:p>
          <w:p w14:paraId="610E843E">
            <w:pPr>
              <w:spacing w:line="400" w:lineRule="atLeast"/>
              <w:ind w:firstLine="480"/>
              <w:rPr>
                <w:rFonts w:ascii="Times New Roman" w:hAnsi="Times New Roman" w:eastAsia="宋体" w:cs="Times New Roman"/>
                <w:sz w:val="24"/>
                <w:szCs w:val="20"/>
              </w:rPr>
            </w:pPr>
          </w:p>
          <w:p w14:paraId="79F34349">
            <w:pPr>
              <w:spacing w:line="400" w:lineRule="atLeast"/>
              <w:ind w:firstLine="480"/>
              <w:rPr>
                <w:rFonts w:ascii="Times New Roman" w:hAnsi="Times New Roman" w:eastAsia="宋体" w:cs="Times New Roman"/>
                <w:sz w:val="24"/>
                <w:szCs w:val="20"/>
              </w:rPr>
            </w:pPr>
          </w:p>
          <w:p w14:paraId="3295F04D">
            <w:pPr>
              <w:spacing w:line="400" w:lineRule="atLeast"/>
              <w:ind w:firstLine="480"/>
              <w:rPr>
                <w:rFonts w:ascii="Times New Roman" w:hAnsi="Times New Roman" w:eastAsia="宋体" w:cs="Times New Roman"/>
                <w:sz w:val="24"/>
                <w:szCs w:val="20"/>
              </w:rPr>
            </w:pPr>
          </w:p>
          <w:p w14:paraId="148F8849">
            <w:pPr>
              <w:spacing w:line="400" w:lineRule="atLeast"/>
              <w:ind w:firstLine="480"/>
              <w:rPr>
                <w:rFonts w:ascii="Times New Roman" w:hAnsi="Times New Roman" w:eastAsia="宋体" w:cs="Times New Roman"/>
                <w:sz w:val="24"/>
                <w:szCs w:val="20"/>
              </w:rPr>
            </w:pPr>
            <w:r>
              <w:rPr>
                <w:rFonts w:hint="eastAsia" w:ascii="Times New Roman" w:hAnsi="Times New Roman" w:eastAsia="宋体" w:cs="Times New Roman"/>
                <w:sz w:val="24"/>
                <w:szCs w:val="20"/>
              </w:rPr>
              <w:t xml:space="preserve">                                    </w:t>
            </w:r>
          </w:p>
          <w:p w14:paraId="2ED5064F">
            <w:pPr>
              <w:spacing w:line="400" w:lineRule="atLeast"/>
              <w:ind w:firstLine="480"/>
              <w:rPr>
                <w:rFonts w:ascii="Times New Roman" w:hAnsi="Times New Roman" w:eastAsia="宋体" w:cs="Times New Roman"/>
                <w:sz w:val="24"/>
                <w:szCs w:val="20"/>
              </w:rPr>
            </w:pPr>
          </w:p>
        </w:tc>
      </w:tr>
      <w:tr w14:paraId="433C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1" w:hRule="atLeast"/>
        </w:trPr>
        <w:tc>
          <w:tcPr>
            <w:tcW w:w="1121" w:type="dxa"/>
            <w:noWrap w:val="0"/>
            <w:vAlign w:val="top"/>
          </w:tcPr>
          <w:p w14:paraId="2A993EE3">
            <w:pPr>
              <w:spacing w:line="400" w:lineRule="atLeast"/>
              <w:jc w:val="center"/>
              <w:rPr>
                <w:rFonts w:hint="eastAsia" w:ascii="Times New Roman" w:hAnsi="Times New Roman" w:eastAsia="宋体" w:cs="Times New Roman"/>
                <w:sz w:val="24"/>
                <w:szCs w:val="20"/>
                <w:lang w:val="en-US" w:eastAsia="zh-CN"/>
              </w:rPr>
            </w:pPr>
          </w:p>
          <w:p w14:paraId="069BC3EC">
            <w:pPr>
              <w:spacing w:line="400" w:lineRule="atLeast"/>
              <w:jc w:val="center"/>
              <w:rPr>
                <w:rFonts w:hint="eastAsia" w:ascii="Times New Roman" w:hAnsi="Times New Roman" w:eastAsia="宋体" w:cs="Times New Roman"/>
                <w:sz w:val="24"/>
                <w:szCs w:val="20"/>
                <w:lang w:val="en-US" w:eastAsia="zh-CN"/>
              </w:rPr>
            </w:pPr>
          </w:p>
          <w:p w14:paraId="756DDD3C">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 xml:space="preserve">声    </w:t>
            </w:r>
          </w:p>
          <w:p w14:paraId="6922F68B">
            <w:pPr>
              <w:spacing w:line="400" w:lineRule="atLeast"/>
              <w:jc w:val="center"/>
              <w:rPr>
                <w:rFonts w:hint="eastAsia" w:ascii="Times New Roman" w:hAnsi="Times New Roman" w:eastAsia="宋体" w:cs="Times New Roman"/>
                <w:sz w:val="24"/>
                <w:szCs w:val="20"/>
                <w:lang w:val="en-US" w:eastAsia="zh-CN"/>
              </w:rPr>
            </w:pPr>
          </w:p>
          <w:p w14:paraId="13E94253">
            <w:pPr>
              <w:spacing w:line="400" w:lineRule="atLeast"/>
              <w:jc w:val="center"/>
              <w:rPr>
                <w:rFonts w:hint="eastAsia" w:ascii="Times New Roman" w:hAnsi="Times New Roman" w:eastAsia="宋体" w:cs="Times New Roman"/>
                <w:sz w:val="24"/>
                <w:szCs w:val="20"/>
                <w:lang w:val="en-US" w:eastAsia="zh-CN"/>
              </w:rPr>
            </w:pPr>
          </w:p>
          <w:p w14:paraId="2F0293FE">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明</w:t>
            </w:r>
          </w:p>
        </w:tc>
        <w:tc>
          <w:tcPr>
            <w:tcW w:w="7199" w:type="dxa"/>
            <w:gridSpan w:val="6"/>
            <w:noWrap w:val="0"/>
            <w:vAlign w:val="top"/>
          </w:tcPr>
          <w:p w14:paraId="1BB8E3AA">
            <w:pPr>
              <w:spacing w:line="400" w:lineRule="atLeast"/>
              <w:ind w:firstLine="562" w:firstLineChars="200"/>
              <w:rPr>
                <w:rFonts w:hint="eastAsia" w:ascii="Times New Roman" w:hAnsi="Times New Roman" w:eastAsia="宋体" w:cs="Times New Roman"/>
                <w:b/>
                <w:bCs/>
                <w:sz w:val="28"/>
                <w:szCs w:val="20"/>
              </w:rPr>
            </w:pPr>
            <w:r>
              <w:rPr>
                <w:rFonts w:hint="eastAsia" w:ascii="Times New Roman" w:hAnsi="Times New Roman" w:eastAsia="宋体" w:cs="Times New Roman"/>
                <w:b/>
                <w:bCs/>
                <w:sz w:val="28"/>
                <w:szCs w:val="20"/>
              </w:rPr>
              <w:t>本单位对申报书内容及全部附件材料进行了审查，全部内容和材料属实，并对材料的真实性负责。如有虚假，愿意承担相应责任并接受相应处理。如产生争议，保证积极配合调查处理工作。</w:t>
            </w:r>
          </w:p>
          <w:p w14:paraId="2AA98C6F">
            <w:pPr>
              <w:spacing w:line="400" w:lineRule="atLeast"/>
              <w:ind w:firstLine="3360" w:firstLineChars="1200"/>
              <w:rPr>
                <w:rFonts w:hint="eastAsia" w:ascii="Times New Roman" w:hAnsi="Times New Roman" w:eastAsia="宋体" w:cs="Times New Roman"/>
                <w:sz w:val="28"/>
                <w:szCs w:val="20"/>
                <w:lang w:eastAsia="zh-CN"/>
              </w:rPr>
            </w:pPr>
            <w:r>
              <w:rPr>
                <w:rFonts w:hint="eastAsia" w:ascii="Times New Roman" w:hAnsi="Times New Roman" w:eastAsia="宋体" w:cs="Times New Roman"/>
                <w:sz w:val="28"/>
                <w:szCs w:val="20"/>
              </w:rPr>
              <w:t>单位盖章</w:t>
            </w:r>
            <w:r>
              <w:rPr>
                <w:rFonts w:hint="eastAsia" w:ascii="Times New Roman" w:hAnsi="Times New Roman" w:eastAsia="宋体" w:cs="Times New Roman"/>
                <w:sz w:val="28"/>
                <w:szCs w:val="20"/>
                <w:lang w:eastAsia="zh-CN"/>
              </w:rPr>
              <w:t>：</w:t>
            </w:r>
          </w:p>
          <w:p w14:paraId="4AEE96EE">
            <w:pPr>
              <w:spacing w:line="400" w:lineRule="atLeast"/>
              <w:ind w:firstLine="560" w:firstLineChars="200"/>
              <w:rPr>
                <w:rFonts w:hint="eastAsia" w:ascii="Times New Roman" w:hAnsi="Times New Roman" w:eastAsia="宋体" w:cs="Times New Roman"/>
                <w:sz w:val="28"/>
                <w:szCs w:val="20"/>
              </w:rPr>
            </w:pPr>
            <w:r>
              <w:rPr>
                <w:rFonts w:hint="eastAsia" w:ascii="Times New Roman" w:hAnsi="Times New Roman" w:eastAsia="宋体" w:cs="Times New Roman"/>
                <w:sz w:val="28"/>
                <w:szCs w:val="20"/>
              </w:rPr>
              <w:t xml:space="preserve">                            年   月    日</w:t>
            </w:r>
          </w:p>
        </w:tc>
      </w:tr>
    </w:tbl>
    <w:p w14:paraId="7935A983">
      <w:pPr>
        <w:spacing w:line="400" w:lineRule="atLeast"/>
        <w:jc w:val="left"/>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注：每个主要完成单位分别填写，排序须与</w:t>
      </w:r>
      <w:r>
        <w:rPr>
          <w:rFonts w:hint="eastAsia" w:ascii="Times New Roman" w:hAnsi="Times New Roman" w:eastAsia="宋体" w:cs="Times New Roman"/>
          <w:sz w:val="24"/>
          <w:szCs w:val="20"/>
          <w:lang w:val="en-US" w:eastAsia="zh-CN"/>
        </w:rPr>
        <w:t>成果</w:t>
      </w:r>
      <w:r>
        <w:rPr>
          <w:rFonts w:hint="eastAsia" w:ascii="Times New Roman" w:hAnsi="Times New Roman" w:eastAsia="宋体" w:cs="Times New Roman"/>
          <w:sz w:val="24"/>
          <w:szCs w:val="20"/>
        </w:rPr>
        <w:t>主要完成单位排序一致。</w:t>
      </w:r>
    </w:p>
    <w:p w14:paraId="624AD67C">
      <w:pPr>
        <w:rPr>
          <w:rFonts w:hint="eastAsia" w:ascii="Times New Roman" w:hAnsi="Times New Roman" w:eastAsia="宋体" w:cs="Times New Roman"/>
          <w:b/>
          <w:position w:val="30"/>
          <w:sz w:val="44"/>
          <w:szCs w:val="20"/>
        </w:rPr>
      </w:pPr>
      <w:r>
        <w:rPr>
          <w:rFonts w:hint="eastAsia" w:ascii="Times New Roman" w:hAnsi="Times New Roman" w:eastAsia="宋体" w:cs="Times New Roman"/>
          <w:b/>
          <w:position w:val="30"/>
          <w:sz w:val="44"/>
          <w:szCs w:val="20"/>
        </w:rPr>
        <w:br w:type="page"/>
      </w:r>
    </w:p>
    <w:p w14:paraId="4ACDC32B">
      <w:pPr>
        <w:jc w:val="left"/>
        <w:rPr>
          <w:rFonts w:hint="eastAsia"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val="en-US" w:eastAsia="zh-CN"/>
        </w:rPr>
        <w:t>九、申报单位意见</w:t>
      </w:r>
    </w:p>
    <w:tbl>
      <w:tblPr>
        <w:tblStyle w:val="2"/>
        <w:tblW w:w="83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14:paraId="1F18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7" w:hRule="atLeast"/>
        </w:trPr>
        <w:tc>
          <w:tcPr>
            <w:tcW w:w="8340" w:type="dxa"/>
            <w:noWrap w:val="0"/>
            <w:vAlign w:val="top"/>
          </w:tcPr>
          <w:p w14:paraId="2CF6FBC5">
            <w:pPr>
              <w:spacing w:line="400" w:lineRule="atLeast"/>
              <w:rPr>
                <w:rFonts w:ascii="Times New Roman" w:hAnsi="Times New Roman" w:eastAsia="宋体" w:cs="Times New Roman"/>
                <w:sz w:val="24"/>
                <w:szCs w:val="20"/>
              </w:rPr>
            </w:pPr>
            <w:r>
              <w:rPr>
                <w:rFonts w:hint="eastAsia" w:ascii="Times New Roman" w:hAnsi="Times New Roman" w:eastAsia="宋体" w:cs="Times New Roman"/>
                <w:sz w:val="24"/>
                <w:szCs w:val="20"/>
              </w:rPr>
              <w:t>申报</w:t>
            </w:r>
            <w:r>
              <w:rPr>
                <w:rFonts w:hint="eastAsia" w:ascii="Times New Roman" w:hAnsi="Times New Roman" w:eastAsia="宋体" w:cs="Times New Roman"/>
                <w:sz w:val="24"/>
                <w:szCs w:val="20"/>
                <w:lang w:val="en-US" w:eastAsia="zh-CN"/>
              </w:rPr>
              <w:t>单位</w:t>
            </w:r>
            <w:r>
              <w:rPr>
                <w:rFonts w:hint="eastAsia" w:ascii="Times New Roman" w:hAnsi="Times New Roman" w:eastAsia="宋体" w:cs="Times New Roman"/>
                <w:sz w:val="24"/>
                <w:szCs w:val="20"/>
              </w:rPr>
              <w:t>意见（写明</w:t>
            </w:r>
            <w:r>
              <w:rPr>
                <w:rFonts w:hint="eastAsia" w:ascii="Times New Roman" w:hAnsi="Times New Roman" w:eastAsia="宋体" w:cs="Times New Roman"/>
                <w:sz w:val="24"/>
                <w:szCs w:val="20"/>
                <w:lang w:eastAsia="zh-CN"/>
              </w:rPr>
              <w:t>申报</w:t>
            </w:r>
            <w:r>
              <w:rPr>
                <w:rFonts w:hint="eastAsia" w:ascii="Times New Roman" w:hAnsi="Times New Roman" w:eastAsia="宋体" w:cs="Times New Roman"/>
                <w:sz w:val="24"/>
                <w:szCs w:val="20"/>
              </w:rPr>
              <w:t>理由，确认材料属实</w:t>
            </w:r>
            <w:r>
              <w:rPr>
                <w:rFonts w:hint="eastAsia" w:ascii="Times New Roman" w:hAnsi="Times New Roman" w:eastAsia="宋体" w:cs="Times New Roman"/>
                <w:sz w:val="24"/>
                <w:szCs w:val="20"/>
                <w:lang w:val="en-US" w:eastAsia="zh-CN"/>
              </w:rPr>
              <w:t>情况</w:t>
            </w:r>
            <w:r>
              <w:rPr>
                <w:rFonts w:hint="eastAsia" w:ascii="Times New Roman" w:hAnsi="Times New Roman" w:eastAsia="宋体" w:cs="Times New Roman"/>
                <w:sz w:val="24"/>
                <w:szCs w:val="20"/>
              </w:rPr>
              <w:t>及</w:t>
            </w:r>
            <w:r>
              <w:rPr>
                <w:rFonts w:hint="eastAsia" w:ascii="Times New Roman" w:hAnsi="Times New Roman" w:eastAsia="宋体" w:cs="Times New Roman"/>
                <w:sz w:val="24"/>
                <w:szCs w:val="20"/>
                <w:lang w:val="en-US" w:eastAsia="zh-CN"/>
              </w:rPr>
              <w:t>申报</w:t>
            </w:r>
            <w:r>
              <w:rPr>
                <w:rFonts w:hint="eastAsia" w:ascii="Times New Roman" w:hAnsi="Times New Roman" w:eastAsia="宋体" w:cs="Times New Roman"/>
                <w:sz w:val="24"/>
                <w:szCs w:val="20"/>
              </w:rPr>
              <w:t>等级）</w:t>
            </w:r>
          </w:p>
          <w:p w14:paraId="6DBE74FC">
            <w:pPr>
              <w:spacing w:line="400" w:lineRule="atLeast"/>
              <w:jc w:val="center"/>
              <w:rPr>
                <w:rFonts w:hint="eastAsia" w:ascii="Times New Roman" w:hAnsi="Times New Roman" w:eastAsia="宋体" w:cs="Times New Roman"/>
                <w:position w:val="20"/>
                <w:sz w:val="24"/>
                <w:szCs w:val="20"/>
              </w:rPr>
            </w:pPr>
            <w:r>
              <w:rPr>
                <w:rFonts w:hint="eastAsia" w:ascii="Times New Roman" w:hAnsi="Times New Roman" w:eastAsia="宋体" w:cs="Times New Roman"/>
                <w:position w:val="20"/>
                <w:sz w:val="24"/>
                <w:szCs w:val="20"/>
              </w:rPr>
              <w:t xml:space="preserve"> </w:t>
            </w:r>
          </w:p>
          <w:p w14:paraId="5ED65CF6">
            <w:pPr>
              <w:spacing w:line="400" w:lineRule="atLeast"/>
              <w:jc w:val="center"/>
              <w:rPr>
                <w:rFonts w:hint="eastAsia" w:ascii="Times New Roman" w:hAnsi="Times New Roman" w:eastAsia="宋体" w:cs="Times New Roman"/>
                <w:position w:val="20"/>
                <w:sz w:val="24"/>
                <w:szCs w:val="20"/>
              </w:rPr>
            </w:pPr>
          </w:p>
          <w:p w14:paraId="36339CA4">
            <w:pPr>
              <w:spacing w:line="400" w:lineRule="atLeast"/>
              <w:jc w:val="center"/>
              <w:rPr>
                <w:rFonts w:hint="eastAsia" w:ascii="Times New Roman" w:hAnsi="Times New Roman" w:eastAsia="宋体" w:cs="Times New Roman"/>
                <w:position w:val="20"/>
                <w:sz w:val="24"/>
                <w:szCs w:val="20"/>
              </w:rPr>
            </w:pPr>
          </w:p>
          <w:p w14:paraId="589706FF">
            <w:pPr>
              <w:spacing w:line="400" w:lineRule="atLeast"/>
              <w:jc w:val="center"/>
              <w:rPr>
                <w:rFonts w:hint="eastAsia" w:ascii="Times New Roman" w:hAnsi="Times New Roman" w:eastAsia="宋体" w:cs="Times New Roman"/>
                <w:position w:val="20"/>
                <w:sz w:val="24"/>
                <w:szCs w:val="20"/>
              </w:rPr>
            </w:pPr>
          </w:p>
          <w:p w14:paraId="164F4E0E">
            <w:pPr>
              <w:spacing w:line="400" w:lineRule="atLeast"/>
              <w:jc w:val="center"/>
              <w:rPr>
                <w:rFonts w:hint="eastAsia" w:ascii="Times New Roman" w:hAnsi="Times New Roman" w:eastAsia="宋体" w:cs="Times New Roman"/>
                <w:position w:val="20"/>
                <w:sz w:val="24"/>
                <w:szCs w:val="20"/>
              </w:rPr>
            </w:pPr>
          </w:p>
          <w:p w14:paraId="1BEF7CE5">
            <w:pPr>
              <w:spacing w:line="400" w:lineRule="atLeast"/>
              <w:jc w:val="center"/>
              <w:rPr>
                <w:rFonts w:hint="eastAsia" w:ascii="Times New Roman" w:hAnsi="Times New Roman" w:eastAsia="宋体" w:cs="Times New Roman"/>
                <w:position w:val="20"/>
                <w:sz w:val="24"/>
                <w:szCs w:val="20"/>
              </w:rPr>
            </w:pPr>
          </w:p>
          <w:p w14:paraId="37CAED41">
            <w:pPr>
              <w:spacing w:line="400" w:lineRule="atLeast"/>
              <w:jc w:val="center"/>
              <w:rPr>
                <w:rFonts w:hint="eastAsia" w:ascii="Times New Roman" w:hAnsi="Times New Roman" w:eastAsia="宋体" w:cs="Times New Roman"/>
                <w:position w:val="20"/>
                <w:sz w:val="24"/>
                <w:szCs w:val="20"/>
              </w:rPr>
            </w:pPr>
          </w:p>
          <w:p w14:paraId="7F063B4C">
            <w:pPr>
              <w:spacing w:line="400" w:lineRule="atLeast"/>
              <w:jc w:val="center"/>
              <w:rPr>
                <w:rFonts w:hint="eastAsia" w:ascii="Times New Roman" w:hAnsi="Times New Roman" w:eastAsia="宋体" w:cs="Times New Roman"/>
                <w:position w:val="20"/>
                <w:sz w:val="24"/>
                <w:szCs w:val="20"/>
              </w:rPr>
            </w:pPr>
          </w:p>
          <w:p w14:paraId="50E67313">
            <w:pPr>
              <w:spacing w:line="400" w:lineRule="atLeast"/>
              <w:jc w:val="center"/>
              <w:rPr>
                <w:rFonts w:ascii="Times New Roman" w:hAnsi="Times New Roman" w:eastAsia="宋体" w:cs="Times New Roman"/>
                <w:sz w:val="24"/>
                <w:szCs w:val="20"/>
              </w:rPr>
            </w:pPr>
            <w:r>
              <w:rPr>
                <w:rFonts w:hint="eastAsia" w:ascii="Times New Roman" w:hAnsi="Times New Roman" w:eastAsia="宋体" w:cs="Times New Roman"/>
                <w:position w:val="20"/>
                <w:sz w:val="24"/>
                <w:szCs w:val="20"/>
              </w:rPr>
              <w:t>申报单位（</w:t>
            </w:r>
            <w:r>
              <w:rPr>
                <w:rFonts w:hint="eastAsia" w:ascii="Times New Roman" w:hAnsi="Times New Roman" w:eastAsia="宋体" w:cs="Times New Roman"/>
                <w:position w:val="20"/>
                <w:sz w:val="24"/>
                <w:szCs w:val="20"/>
                <w:lang w:val="en-US" w:eastAsia="zh-CN"/>
              </w:rPr>
              <w:t>第一申报单位</w:t>
            </w:r>
            <w:r>
              <w:rPr>
                <w:rFonts w:hint="eastAsia" w:ascii="Times New Roman" w:hAnsi="Times New Roman" w:eastAsia="宋体" w:cs="Times New Roman"/>
                <w:position w:val="20"/>
                <w:sz w:val="24"/>
                <w:szCs w:val="20"/>
              </w:rPr>
              <w:t>盖章）</w:t>
            </w:r>
          </w:p>
          <w:p w14:paraId="5260B623">
            <w:pPr>
              <w:spacing w:line="400" w:lineRule="atLeast"/>
              <w:rPr>
                <w:rFonts w:ascii="Times New Roman" w:hAnsi="Times New Roman" w:eastAsia="宋体" w:cs="Times New Roman"/>
                <w:sz w:val="24"/>
                <w:szCs w:val="20"/>
              </w:rPr>
            </w:pPr>
            <w:r>
              <w:rPr>
                <w:rFonts w:ascii="Times New Roman" w:hAnsi="Times New Roman" w:eastAsia="宋体" w:cs="Times New Roman"/>
                <w:sz w:val="24"/>
                <w:szCs w:val="20"/>
              </w:rPr>
              <w:t xml:space="preserve">                           </w:t>
            </w:r>
            <w:r>
              <w:rPr>
                <w:rFonts w:hint="eastAsia" w:ascii="Times New Roman" w:hAnsi="Times New Roman" w:eastAsia="宋体" w:cs="Times New Roman"/>
                <w:position w:val="20"/>
                <w:sz w:val="24"/>
                <w:szCs w:val="20"/>
              </w:rPr>
              <w:t xml:space="preserve">   </w:t>
            </w:r>
            <w:r>
              <w:rPr>
                <w:rFonts w:ascii="Times New Roman" w:hAnsi="Times New Roman" w:eastAsia="宋体" w:cs="Times New Roman"/>
                <w:position w:val="20"/>
                <w:sz w:val="24"/>
                <w:szCs w:val="20"/>
              </w:rPr>
              <w:t xml:space="preserve">     </w:t>
            </w:r>
            <w:r>
              <w:rPr>
                <w:rFonts w:hint="eastAsia" w:ascii="Times New Roman" w:hAnsi="Times New Roman" w:eastAsia="宋体" w:cs="Times New Roman"/>
                <w:position w:val="20"/>
                <w:sz w:val="24"/>
                <w:szCs w:val="20"/>
              </w:rPr>
              <w:t xml:space="preserve">   年</w:t>
            </w:r>
            <w:r>
              <w:rPr>
                <w:rFonts w:ascii="Times New Roman" w:hAnsi="Times New Roman" w:eastAsia="宋体" w:cs="Times New Roman"/>
                <w:position w:val="20"/>
                <w:sz w:val="24"/>
                <w:szCs w:val="20"/>
              </w:rPr>
              <w:t xml:space="preserve">     </w:t>
            </w:r>
            <w:r>
              <w:rPr>
                <w:rFonts w:hint="eastAsia" w:ascii="Times New Roman" w:hAnsi="Times New Roman" w:eastAsia="宋体" w:cs="Times New Roman"/>
                <w:position w:val="20"/>
                <w:sz w:val="24"/>
                <w:szCs w:val="20"/>
              </w:rPr>
              <w:t>月</w:t>
            </w:r>
            <w:r>
              <w:rPr>
                <w:rFonts w:ascii="Times New Roman" w:hAnsi="Times New Roman" w:eastAsia="宋体" w:cs="Times New Roman"/>
                <w:position w:val="20"/>
                <w:sz w:val="24"/>
                <w:szCs w:val="20"/>
              </w:rPr>
              <w:t xml:space="preserve">     </w:t>
            </w:r>
            <w:r>
              <w:rPr>
                <w:rFonts w:hint="eastAsia" w:ascii="Times New Roman" w:hAnsi="Times New Roman" w:eastAsia="宋体" w:cs="Times New Roman"/>
                <w:position w:val="20"/>
                <w:sz w:val="24"/>
                <w:szCs w:val="20"/>
              </w:rPr>
              <w:t>日</w:t>
            </w:r>
          </w:p>
        </w:tc>
      </w:tr>
      <w:tr w14:paraId="197F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3" w:hRule="atLeast"/>
        </w:trPr>
        <w:tc>
          <w:tcPr>
            <w:tcW w:w="8340" w:type="dxa"/>
            <w:tcBorders>
              <w:bottom w:val="single" w:color="auto" w:sz="4" w:space="0"/>
            </w:tcBorders>
            <w:noWrap w:val="0"/>
            <w:vAlign w:val="top"/>
          </w:tcPr>
          <w:p w14:paraId="257407F6">
            <w:pPr>
              <w:spacing w:line="400" w:lineRule="atLeast"/>
              <w:ind w:firstLine="480"/>
              <w:rPr>
                <w:rFonts w:ascii="Times New Roman" w:hAnsi="Times New Roman" w:eastAsia="宋体" w:cs="Times New Roman"/>
                <w:sz w:val="24"/>
                <w:szCs w:val="20"/>
              </w:rPr>
            </w:pPr>
          </w:p>
          <w:p w14:paraId="235A9FB8">
            <w:pPr>
              <w:spacing w:line="400" w:lineRule="atLeast"/>
              <w:rPr>
                <w:rFonts w:hint="eastAsia" w:ascii="Times New Roman" w:hAnsi="Times New Roman" w:eastAsia="宋体" w:cs="Times New Roman"/>
                <w:sz w:val="24"/>
                <w:szCs w:val="20"/>
                <w:lang w:eastAsia="zh-CN"/>
              </w:rPr>
            </w:pPr>
            <w:r>
              <w:rPr>
                <w:rFonts w:hint="eastAsia" w:ascii="Times New Roman" w:hAnsi="Times New Roman" w:eastAsia="宋体" w:cs="Times New Roman"/>
                <w:sz w:val="24"/>
                <w:szCs w:val="20"/>
              </w:rPr>
              <w:t xml:space="preserve"> </w:t>
            </w:r>
            <w:r>
              <w:rPr>
                <w:rFonts w:hint="eastAsia" w:ascii="Times New Roman" w:hAnsi="Times New Roman" w:eastAsia="宋体" w:cs="Times New Roman"/>
                <w:sz w:val="24"/>
                <w:szCs w:val="20"/>
                <w:lang w:eastAsia="zh-CN"/>
              </w:rPr>
              <w:t>申报</w:t>
            </w:r>
            <w:r>
              <w:rPr>
                <w:rFonts w:hint="eastAsia" w:ascii="Times New Roman" w:hAnsi="Times New Roman" w:eastAsia="宋体" w:cs="Times New Roman"/>
                <w:sz w:val="24"/>
                <w:szCs w:val="20"/>
              </w:rPr>
              <w:t>单位</w:t>
            </w:r>
            <w:r>
              <w:rPr>
                <w:rFonts w:hint="eastAsia" w:ascii="Times New Roman" w:hAnsi="Times New Roman" w:eastAsia="宋体" w:cs="Times New Roman"/>
                <w:sz w:val="24"/>
                <w:szCs w:val="20"/>
                <w:lang w:val="en-US" w:eastAsia="zh-CN"/>
              </w:rPr>
              <w:t>技术负责人审核</w:t>
            </w:r>
            <w:r>
              <w:rPr>
                <w:rFonts w:hint="eastAsia" w:ascii="Times New Roman" w:hAnsi="Times New Roman" w:eastAsia="宋体" w:cs="Times New Roman"/>
                <w:sz w:val="24"/>
                <w:szCs w:val="20"/>
              </w:rPr>
              <w:t>意见</w:t>
            </w:r>
            <w:r>
              <w:rPr>
                <w:rFonts w:hint="eastAsia" w:ascii="Times New Roman" w:hAnsi="Times New Roman" w:eastAsia="宋体" w:cs="Times New Roman"/>
                <w:sz w:val="24"/>
                <w:szCs w:val="20"/>
                <w:lang w:eastAsia="zh-CN"/>
              </w:rPr>
              <w:t>：</w:t>
            </w:r>
          </w:p>
          <w:p w14:paraId="1A884060">
            <w:pPr>
              <w:spacing w:line="400" w:lineRule="atLeast"/>
              <w:ind w:firstLine="562" w:firstLineChars="200"/>
              <w:rPr>
                <w:rFonts w:hint="eastAsia" w:ascii="Times New Roman" w:hAnsi="Times New Roman" w:eastAsia="宋体" w:cs="Times New Roman"/>
                <w:b/>
                <w:bCs/>
                <w:sz w:val="28"/>
                <w:szCs w:val="20"/>
              </w:rPr>
            </w:pPr>
            <w:r>
              <w:rPr>
                <w:rFonts w:hint="eastAsia" w:ascii="Times New Roman" w:hAnsi="Times New Roman" w:eastAsia="宋体" w:cs="Times New Roman"/>
                <w:b/>
                <w:bCs/>
                <w:sz w:val="28"/>
                <w:szCs w:val="20"/>
              </w:rPr>
              <w:t>本</w:t>
            </w:r>
            <w:r>
              <w:rPr>
                <w:rFonts w:hint="eastAsia" w:ascii="Times New Roman" w:hAnsi="Times New Roman" w:eastAsia="宋体" w:cs="Times New Roman"/>
                <w:b/>
                <w:bCs/>
                <w:sz w:val="28"/>
                <w:szCs w:val="20"/>
                <w:lang w:val="en-US" w:eastAsia="zh-CN"/>
              </w:rPr>
              <w:t>人</w:t>
            </w:r>
            <w:r>
              <w:rPr>
                <w:rFonts w:hint="eastAsia" w:ascii="Times New Roman" w:hAnsi="Times New Roman" w:eastAsia="宋体" w:cs="Times New Roman"/>
                <w:b/>
                <w:bCs/>
                <w:sz w:val="28"/>
                <w:szCs w:val="20"/>
              </w:rPr>
              <w:t>对</w:t>
            </w:r>
            <w:r>
              <w:rPr>
                <w:rFonts w:hint="eastAsia" w:ascii="Times New Roman" w:hAnsi="Times New Roman" w:eastAsia="宋体" w:cs="Times New Roman"/>
                <w:b/>
                <w:bCs/>
                <w:sz w:val="28"/>
                <w:szCs w:val="20"/>
                <w:lang w:val="en-US" w:eastAsia="zh-CN"/>
              </w:rPr>
              <w:t>项目</w:t>
            </w:r>
            <w:r>
              <w:rPr>
                <w:rFonts w:hint="eastAsia" w:ascii="Times New Roman" w:hAnsi="Times New Roman" w:eastAsia="宋体" w:cs="Times New Roman"/>
                <w:b/>
                <w:bCs/>
                <w:sz w:val="28"/>
                <w:szCs w:val="20"/>
              </w:rPr>
              <w:t>申报书内容及全部附件材料进行了</w:t>
            </w:r>
            <w:r>
              <w:rPr>
                <w:rFonts w:hint="eastAsia" w:ascii="Times New Roman" w:hAnsi="Times New Roman" w:eastAsia="宋体" w:cs="Times New Roman"/>
                <w:b/>
                <w:bCs/>
                <w:sz w:val="28"/>
                <w:szCs w:val="20"/>
                <w:lang w:val="en-US" w:eastAsia="zh-CN"/>
              </w:rPr>
              <w:t>审核</w:t>
            </w:r>
            <w:r>
              <w:rPr>
                <w:rFonts w:hint="eastAsia" w:ascii="Times New Roman" w:hAnsi="Times New Roman" w:eastAsia="宋体" w:cs="Times New Roman"/>
                <w:b/>
                <w:bCs/>
                <w:sz w:val="28"/>
                <w:szCs w:val="20"/>
              </w:rPr>
              <w:t>，全部内容和材料属实，并对材料的真实性负责。如有虚假，愿意承担相应责任并接受相应处理。如产生争议，保证积极配合调查处理工作。</w:t>
            </w:r>
          </w:p>
          <w:p w14:paraId="27B5D088">
            <w:pPr>
              <w:spacing w:line="400" w:lineRule="atLeast"/>
              <w:rPr>
                <w:rFonts w:ascii="Times New Roman" w:hAnsi="Times New Roman" w:eastAsia="宋体" w:cs="Times New Roman"/>
                <w:sz w:val="24"/>
                <w:szCs w:val="20"/>
              </w:rPr>
            </w:pPr>
          </w:p>
          <w:p w14:paraId="105F25FC">
            <w:pPr>
              <w:spacing w:line="400" w:lineRule="atLeast"/>
              <w:rPr>
                <w:rFonts w:ascii="Times New Roman" w:hAnsi="Times New Roman" w:eastAsia="宋体" w:cs="Times New Roman"/>
                <w:sz w:val="24"/>
                <w:szCs w:val="20"/>
              </w:rPr>
            </w:pPr>
          </w:p>
          <w:p w14:paraId="78BDC1DC">
            <w:pPr>
              <w:spacing w:line="400" w:lineRule="atLeast"/>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position w:val="20"/>
                <w:sz w:val="24"/>
                <w:szCs w:val="20"/>
              </w:rPr>
              <w:t xml:space="preserve">                              </w:t>
            </w:r>
            <w:r>
              <w:rPr>
                <w:rFonts w:hint="eastAsia" w:ascii="Times New Roman" w:hAnsi="Times New Roman" w:eastAsia="宋体" w:cs="Times New Roman"/>
                <w:position w:val="20"/>
                <w:sz w:val="24"/>
                <w:szCs w:val="20"/>
                <w:lang w:val="en-US" w:eastAsia="zh-CN"/>
              </w:rPr>
              <w:t>申报单位技术负责人（签字）：</w:t>
            </w:r>
          </w:p>
          <w:p w14:paraId="5742F14B">
            <w:pPr>
              <w:spacing w:line="400" w:lineRule="atLeast"/>
              <w:ind w:firstLine="480"/>
              <w:rPr>
                <w:rFonts w:ascii="Times New Roman" w:hAnsi="Times New Roman" w:eastAsia="宋体" w:cs="Times New Roman"/>
                <w:sz w:val="24"/>
                <w:szCs w:val="20"/>
              </w:rPr>
            </w:pPr>
            <w:r>
              <w:rPr>
                <w:rFonts w:ascii="Times New Roman" w:hAnsi="Times New Roman" w:eastAsia="宋体" w:cs="Times New Roman"/>
                <w:sz w:val="24"/>
                <w:szCs w:val="20"/>
              </w:rPr>
              <w:t xml:space="preserve">                           </w:t>
            </w:r>
            <w:r>
              <w:rPr>
                <w:rFonts w:hint="eastAsia" w:ascii="Times New Roman" w:hAnsi="Times New Roman" w:eastAsia="宋体" w:cs="Times New Roman"/>
                <w:position w:val="20"/>
                <w:sz w:val="24"/>
                <w:szCs w:val="20"/>
              </w:rPr>
              <w:t xml:space="preserve">   </w:t>
            </w:r>
            <w:r>
              <w:rPr>
                <w:rFonts w:ascii="Times New Roman" w:hAnsi="Times New Roman" w:eastAsia="宋体" w:cs="Times New Roman"/>
                <w:position w:val="20"/>
                <w:sz w:val="24"/>
                <w:szCs w:val="20"/>
              </w:rPr>
              <w:t xml:space="preserve"> </w:t>
            </w:r>
            <w:r>
              <w:rPr>
                <w:rFonts w:hint="eastAsia" w:ascii="Times New Roman" w:hAnsi="Times New Roman" w:eastAsia="宋体" w:cs="Times New Roman"/>
                <w:position w:val="20"/>
                <w:sz w:val="24"/>
                <w:szCs w:val="20"/>
              </w:rPr>
              <w:t xml:space="preserve">             年</w:t>
            </w:r>
            <w:r>
              <w:rPr>
                <w:rFonts w:ascii="Times New Roman" w:hAnsi="Times New Roman" w:eastAsia="宋体" w:cs="Times New Roman"/>
                <w:position w:val="20"/>
                <w:sz w:val="24"/>
                <w:szCs w:val="20"/>
              </w:rPr>
              <w:t xml:space="preserve">     </w:t>
            </w:r>
            <w:r>
              <w:rPr>
                <w:rFonts w:hint="eastAsia" w:ascii="Times New Roman" w:hAnsi="Times New Roman" w:eastAsia="宋体" w:cs="Times New Roman"/>
                <w:position w:val="20"/>
                <w:sz w:val="24"/>
                <w:szCs w:val="20"/>
              </w:rPr>
              <w:t>月</w:t>
            </w:r>
            <w:r>
              <w:rPr>
                <w:rFonts w:ascii="Times New Roman" w:hAnsi="Times New Roman" w:eastAsia="宋体" w:cs="Times New Roman"/>
                <w:position w:val="20"/>
                <w:sz w:val="24"/>
                <w:szCs w:val="20"/>
              </w:rPr>
              <w:t xml:space="preserve">     </w:t>
            </w:r>
            <w:r>
              <w:rPr>
                <w:rFonts w:hint="eastAsia" w:ascii="Times New Roman" w:hAnsi="Times New Roman" w:eastAsia="宋体" w:cs="Times New Roman"/>
                <w:position w:val="20"/>
                <w:sz w:val="24"/>
                <w:szCs w:val="20"/>
              </w:rPr>
              <w:t>日</w:t>
            </w:r>
          </w:p>
          <w:p w14:paraId="3760EE7A">
            <w:pPr>
              <w:spacing w:line="400" w:lineRule="atLeast"/>
              <w:ind w:firstLine="480"/>
              <w:rPr>
                <w:rFonts w:ascii="Times New Roman" w:hAnsi="Times New Roman" w:eastAsia="宋体" w:cs="Times New Roman"/>
                <w:sz w:val="24"/>
                <w:szCs w:val="20"/>
              </w:rPr>
            </w:pPr>
          </w:p>
          <w:p w14:paraId="4A695B75">
            <w:pPr>
              <w:spacing w:line="400" w:lineRule="atLeast"/>
              <w:ind w:firstLine="480"/>
              <w:rPr>
                <w:rFonts w:ascii="Times New Roman" w:hAnsi="Times New Roman" w:eastAsia="宋体" w:cs="Times New Roman"/>
                <w:sz w:val="24"/>
                <w:szCs w:val="20"/>
              </w:rPr>
            </w:pPr>
            <w:r>
              <w:rPr>
                <w:rFonts w:hint="eastAsia" w:ascii="Times New Roman" w:hAnsi="Times New Roman" w:eastAsia="宋体" w:cs="Times New Roman"/>
                <w:position w:val="20"/>
                <w:sz w:val="24"/>
                <w:szCs w:val="20"/>
              </w:rPr>
              <w:t xml:space="preserve">                               </w:t>
            </w:r>
          </w:p>
        </w:tc>
      </w:tr>
    </w:tbl>
    <w:p w14:paraId="77B169A2">
      <w:pPr>
        <w:rPr>
          <w:rFonts w:hint="eastAsia"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val="en-US" w:eastAsia="zh-CN"/>
        </w:rPr>
        <w:br w:type="page"/>
      </w:r>
    </w:p>
    <w:p w14:paraId="4EE1F01E">
      <w:pPr>
        <w:jc w:val="left"/>
        <w:rPr>
          <w:rFonts w:hint="eastAsia"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val="en-US" w:eastAsia="zh-CN"/>
        </w:rPr>
        <w:t>十、推荐单位意见</w:t>
      </w:r>
    </w:p>
    <w:tbl>
      <w:tblPr>
        <w:tblStyle w:val="2"/>
        <w:tblW w:w="83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14:paraId="5F200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5" w:hRule="atLeast"/>
        </w:trPr>
        <w:tc>
          <w:tcPr>
            <w:tcW w:w="8340" w:type="dxa"/>
            <w:noWrap w:val="0"/>
            <w:vAlign w:val="top"/>
          </w:tcPr>
          <w:p w14:paraId="668DF624">
            <w:pPr>
              <w:spacing w:line="400" w:lineRule="atLeast"/>
              <w:rPr>
                <w:rFonts w:hint="eastAsia" w:ascii="Times New Roman" w:hAnsi="Times New Roman" w:eastAsia="宋体" w:cs="Times New Roman"/>
                <w:sz w:val="24"/>
                <w:szCs w:val="20"/>
                <w:lang w:eastAsia="zh-CN"/>
              </w:rPr>
            </w:pPr>
            <w:r>
              <w:rPr>
                <w:rFonts w:hint="eastAsia" w:ascii="Times New Roman" w:hAnsi="Times New Roman" w:eastAsia="宋体" w:cs="Times New Roman"/>
                <w:sz w:val="24"/>
                <w:szCs w:val="20"/>
                <w:lang w:val="en-US" w:eastAsia="zh-CN"/>
              </w:rPr>
              <w:t>推荐单位</w:t>
            </w:r>
            <w:r>
              <w:rPr>
                <w:rFonts w:hint="eastAsia" w:ascii="Times New Roman" w:hAnsi="Times New Roman" w:eastAsia="宋体" w:cs="Times New Roman"/>
                <w:sz w:val="24"/>
                <w:szCs w:val="20"/>
              </w:rPr>
              <w:t>意见（写明</w:t>
            </w:r>
            <w:r>
              <w:rPr>
                <w:rFonts w:hint="eastAsia" w:ascii="Times New Roman" w:hAnsi="Times New Roman" w:eastAsia="宋体" w:cs="Times New Roman"/>
                <w:sz w:val="24"/>
                <w:szCs w:val="20"/>
                <w:lang w:val="en-US" w:eastAsia="zh-CN"/>
              </w:rPr>
              <w:t>推荐</w:t>
            </w:r>
            <w:r>
              <w:rPr>
                <w:rFonts w:hint="eastAsia" w:ascii="Times New Roman" w:hAnsi="Times New Roman" w:eastAsia="宋体" w:cs="Times New Roman"/>
                <w:sz w:val="24"/>
                <w:szCs w:val="20"/>
              </w:rPr>
              <w:t>理由，确认材料属实及</w:t>
            </w:r>
            <w:r>
              <w:rPr>
                <w:rFonts w:hint="eastAsia" w:ascii="Times New Roman" w:hAnsi="Times New Roman" w:eastAsia="宋体" w:cs="Times New Roman"/>
                <w:sz w:val="24"/>
                <w:szCs w:val="20"/>
                <w:lang w:val="en-US" w:eastAsia="zh-CN"/>
              </w:rPr>
              <w:t>推荐</w:t>
            </w:r>
            <w:r>
              <w:rPr>
                <w:rFonts w:hint="eastAsia" w:ascii="Times New Roman" w:hAnsi="Times New Roman" w:eastAsia="宋体" w:cs="Times New Roman"/>
                <w:sz w:val="24"/>
                <w:szCs w:val="20"/>
              </w:rPr>
              <w:t>等级）</w:t>
            </w:r>
          </w:p>
          <w:p w14:paraId="10E18C87">
            <w:pPr>
              <w:widowControl w:val="0"/>
              <w:ind w:firstLine="537" w:firstLineChars="192"/>
              <w:jc w:val="both"/>
              <w:rPr>
                <w:rFonts w:hint="eastAsia" w:ascii="Times New Roman" w:hAnsi="Times New Roman" w:eastAsia="宋体" w:cs="Times New Roman"/>
                <w:kern w:val="2"/>
                <w:sz w:val="28"/>
                <w:lang w:val="en-US" w:eastAsia="zh-CN" w:bidi="ar-SA"/>
              </w:rPr>
            </w:pPr>
          </w:p>
          <w:p w14:paraId="2C7BA381">
            <w:pPr>
              <w:rPr>
                <w:rFonts w:hint="eastAsia" w:ascii="Times New Roman" w:hAnsi="Times New Roman" w:eastAsia="宋体" w:cs="Times New Roman"/>
                <w:sz w:val="28"/>
                <w:szCs w:val="20"/>
              </w:rPr>
            </w:pPr>
          </w:p>
          <w:p w14:paraId="0F3D9F45">
            <w:pPr>
              <w:widowControl w:val="0"/>
              <w:ind w:firstLine="537" w:firstLineChars="192"/>
              <w:jc w:val="both"/>
              <w:rPr>
                <w:rFonts w:hint="eastAsia" w:ascii="Times New Roman" w:hAnsi="Times New Roman" w:eastAsia="宋体" w:cs="Times New Roman"/>
                <w:kern w:val="2"/>
                <w:sz w:val="28"/>
                <w:lang w:val="en-US" w:eastAsia="zh-CN" w:bidi="ar-SA"/>
              </w:rPr>
            </w:pPr>
          </w:p>
          <w:p w14:paraId="79C760E4">
            <w:pPr>
              <w:rPr>
                <w:rFonts w:hint="eastAsia" w:ascii="Times New Roman" w:hAnsi="Times New Roman" w:eastAsia="宋体" w:cs="Times New Roman"/>
                <w:sz w:val="28"/>
                <w:szCs w:val="20"/>
              </w:rPr>
            </w:pPr>
          </w:p>
          <w:p w14:paraId="64069C41">
            <w:pPr>
              <w:widowControl w:val="0"/>
              <w:ind w:firstLine="537" w:firstLineChars="192"/>
              <w:jc w:val="both"/>
              <w:rPr>
                <w:rFonts w:hint="eastAsia" w:ascii="Times New Roman" w:hAnsi="Times New Roman" w:eastAsia="宋体" w:cs="Times New Roman"/>
                <w:kern w:val="2"/>
                <w:sz w:val="28"/>
                <w:lang w:val="en-US" w:eastAsia="zh-CN" w:bidi="ar-SA"/>
              </w:rPr>
            </w:pPr>
          </w:p>
          <w:p w14:paraId="758323E9">
            <w:pPr>
              <w:rPr>
                <w:rFonts w:hint="eastAsia" w:ascii="Times New Roman" w:hAnsi="Times New Roman" w:eastAsia="宋体" w:cs="Times New Roman"/>
                <w:sz w:val="28"/>
                <w:szCs w:val="20"/>
              </w:rPr>
            </w:pPr>
          </w:p>
          <w:p w14:paraId="0E3B909C">
            <w:pPr>
              <w:widowControl w:val="0"/>
              <w:ind w:firstLine="537" w:firstLineChars="192"/>
              <w:jc w:val="both"/>
              <w:rPr>
                <w:rFonts w:hint="eastAsia" w:ascii="Times New Roman" w:hAnsi="Times New Roman" w:eastAsia="宋体" w:cs="Times New Roman"/>
                <w:kern w:val="2"/>
                <w:sz w:val="28"/>
                <w:lang w:val="en-US" w:eastAsia="zh-CN" w:bidi="ar-SA"/>
              </w:rPr>
            </w:pPr>
          </w:p>
          <w:p w14:paraId="15AB887B">
            <w:pPr>
              <w:rPr>
                <w:rFonts w:hint="eastAsia" w:ascii="Times New Roman" w:hAnsi="Times New Roman" w:eastAsia="宋体" w:cs="Times New Roman"/>
                <w:sz w:val="28"/>
                <w:szCs w:val="20"/>
              </w:rPr>
            </w:pPr>
          </w:p>
          <w:p w14:paraId="1649F21E">
            <w:pPr>
              <w:widowControl w:val="0"/>
              <w:ind w:firstLine="537" w:firstLineChars="192"/>
              <w:jc w:val="both"/>
              <w:rPr>
                <w:rFonts w:hint="eastAsia" w:ascii="Times New Roman" w:hAnsi="Times New Roman" w:eastAsia="宋体" w:cs="Times New Roman"/>
                <w:kern w:val="2"/>
                <w:sz w:val="28"/>
                <w:lang w:val="en-US" w:eastAsia="zh-CN" w:bidi="ar-SA"/>
              </w:rPr>
            </w:pPr>
          </w:p>
          <w:p w14:paraId="76AD1F9A">
            <w:pPr>
              <w:rPr>
                <w:rFonts w:hint="eastAsia" w:ascii="Times New Roman" w:hAnsi="Times New Roman" w:eastAsia="宋体" w:cs="Times New Roman"/>
                <w:sz w:val="28"/>
                <w:szCs w:val="20"/>
              </w:rPr>
            </w:pPr>
          </w:p>
          <w:p w14:paraId="6B608F78">
            <w:pPr>
              <w:widowControl w:val="0"/>
              <w:ind w:firstLine="537" w:firstLineChars="192"/>
              <w:jc w:val="both"/>
              <w:rPr>
                <w:rFonts w:hint="eastAsia" w:ascii="Times New Roman" w:hAnsi="Times New Roman" w:eastAsia="宋体" w:cs="Times New Roman"/>
                <w:kern w:val="2"/>
                <w:sz w:val="28"/>
                <w:lang w:val="en-US" w:eastAsia="zh-CN" w:bidi="ar-SA"/>
              </w:rPr>
            </w:pPr>
          </w:p>
          <w:p w14:paraId="3497C02E">
            <w:pPr>
              <w:rPr>
                <w:rFonts w:hint="eastAsia" w:ascii="Times New Roman" w:hAnsi="Times New Roman" w:eastAsia="宋体" w:cs="Times New Roman"/>
                <w:sz w:val="28"/>
                <w:szCs w:val="20"/>
              </w:rPr>
            </w:pPr>
          </w:p>
          <w:p w14:paraId="2F68C706">
            <w:pPr>
              <w:widowControl w:val="0"/>
              <w:ind w:firstLine="537" w:firstLineChars="192"/>
              <w:jc w:val="both"/>
              <w:rPr>
                <w:rFonts w:hint="eastAsia" w:ascii="Times New Roman" w:hAnsi="Times New Roman" w:eastAsia="宋体" w:cs="Times New Roman"/>
                <w:kern w:val="2"/>
                <w:sz w:val="28"/>
                <w:lang w:val="en-US" w:eastAsia="zh-CN" w:bidi="ar-SA"/>
              </w:rPr>
            </w:pPr>
          </w:p>
          <w:p w14:paraId="6AA77A85">
            <w:pPr>
              <w:rPr>
                <w:rFonts w:hint="eastAsia" w:ascii="Times New Roman" w:hAnsi="Times New Roman" w:eastAsia="宋体" w:cs="Times New Roman"/>
                <w:sz w:val="28"/>
                <w:szCs w:val="20"/>
              </w:rPr>
            </w:pPr>
          </w:p>
          <w:p w14:paraId="133E556B">
            <w:pPr>
              <w:spacing w:line="400" w:lineRule="atLeast"/>
              <w:jc w:val="center"/>
              <w:rPr>
                <w:rFonts w:hint="eastAsia" w:ascii="宋体" w:hAnsi="宋体" w:eastAsia="宋体" w:cs="宋体"/>
                <w:kern w:val="0"/>
                <w:sz w:val="21"/>
                <w:szCs w:val="21"/>
                <w:lang w:val="en-US" w:eastAsia="zh-CN"/>
              </w:rPr>
            </w:pPr>
          </w:p>
          <w:p w14:paraId="77AE49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推荐单位属：</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lang w:val="en-US" w:eastAsia="zh-CN"/>
              </w:rPr>
              <w:t>专业委员会</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lang w:val="en-US" w:eastAsia="zh-CN"/>
              </w:rPr>
              <w:t xml:space="preserve">市公路交通主管部门  </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 xml:space="preserve">市公路学会/协会 </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上一级单位</w:t>
            </w:r>
          </w:p>
          <w:p w14:paraId="393A56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sz w:val="24"/>
                <w:szCs w:val="20"/>
              </w:rPr>
            </w:pPr>
            <w:r>
              <w:rPr>
                <w:rFonts w:hint="eastAsia" w:ascii="Times New Roman" w:hAnsi="Times New Roman" w:eastAsia="宋体" w:cs="Times New Roman"/>
                <w:position w:val="20"/>
                <w:sz w:val="24"/>
                <w:szCs w:val="20"/>
                <w:lang w:val="en-US" w:eastAsia="zh-CN"/>
              </w:rPr>
              <w:t>推荐</w:t>
            </w:r>
            <w:r>
              <w:rPr>
                <w:rFonts w:hint="eastAsia" w:ascii="Times New Roman" w:hAnsi="Times New Roman" w:eastAsia="宋体" w:cs="Times New Roman"/>
                <w:position w:val="20"/>
                <w:sz w:val="24"/>
                <w:szCs w:val="20"/>
              </w:rPr>
              <w:t>单位（盖章）</w:t>
            </w:r>
          </w:p>
          <w:p w14:paraId="0DADE85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0"/>
              </w:rPr>
            </w:pPr>
            <w:r>
              <w:rPr>
                <w:rFonts w:ascii="Times New Roman" w:hAnsi="Times New Roman" w:eastAsia="宋体" w:cs="Times New Roman"/>
                <w:sz w:val="24"/>
                <w:szCs w:val="20"/>
              </w:rPr>
              <w:t xml:space="preserve">                           </w:t>
            </w:r>
            <w:r>
              <w:rPr>
                <w:rFonts w:hint="eastAsia" w:ascii="Times New Roman" w:hAnsi="Times New Roman" w:eastAsia="宋体" w:cs="Times New Roman"/>
                <w:position w:val="20"/>
                <w:sz w:val="24"/>
                <w:szCs w:val="20"/>
              </w:rPr>
              <w:t xml:space="preserve">   </w:t>
            </w:r>
            <w:r>
              <w:rPr>
                <w:rFonts w:ascii="Times New Roman" w:hAnsi="Times New Roman" w:eastAsia="宋体" w:cs="Times New Roman"/>
                <w:position w:val="20"/>
                <w:sz w:val="24"/>
                <w:szCs w:val="20"/>
              </w:rPr>
              <w:t xml:space="preserve">     </w:t>
            </w:r>
            <w:r>
              <w:rPr>
                <w:rFonts w:hint="eastAsia" w:ascii="Times New Roman" w:hAnsi="Times New Roman" w:eastAsia="宋体" w:cs="Times New Roman"/>
                <w:position w:val="20"/>
                <w:sz w:val="24"/>
                <w:szCs w:val="20"/>
              </w:rPr>
              <w:t xml:space="preserve">   年</w:t>
            </w:r>
            <w:r>
              <w:rPr>
                <w:rFonts w:ascii="Times New Roman" w:hAnsi="Times New Roman" w:eastAsia="宋体" w:cs="Times New Roman"/>
                <w:position w:val="20"/>
                <w:sz w:val="24"/>
                <w:szCs w:val="20"/>
              </w:rPr>
              <w:t xml:space="preserve">     </w:t>
            </w:r>
            <w:r>
              <w:rPr>
                <w:rFonts w:hint="eastAsia" w:ascii="Times New Roman" w:hAnsi="Times New Roman" w:eastAsia="宋体" w:cs="Times New Roman"/>
                <w:position w:val="20"/>
                <w:sz w:val="24"/>
                <w:szCs w:val="20"/>
              </w:rPr>
              <w:t>月</w:t>
            </w:r>
            <w:r>
              <w:rPr>
                <w:rFonts w:ascii="Times New Roman" w:hAnsi="Times New Roman" w:eastAsia="宋体" w:cs="Times New Roman"/>
                <w:position w:val="20"/>
                <w:sz w:val="24"/>
                <w:szCs w:val="20"/>
              </w:rPr>
              <w:t xml:space="preserve">     </w:t>
            </w:r>
            <w:r>
              <w:rPr>
                <w:rFonts w:hint="eastAsia" w:ascii="Times New Roman" w:hAnsi="Times New Roman" w:eastAsia="宋体" w:cs="Times New Roman"/>
                <w:position w:val="20"/>
                <w:sz w:val="24"/>
                <w:szCs w:val="20"/>
              </w:rPr>
              <w:t>日</w:t>
            </w:r>
          </w:p>
        </w:tc>
      </w:tr>
    </w:tbl>
    <w:p w14:paraId="44D8C306">
      <w:pPr>
        <w:spacing w:line="400" w:lineRule="atLeast"/>
        <w:jc w:val="left"/>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备注：常务理事单位无需填写此表；有专家推荐时，无需填写此表。</w:t>
      </w:r>
    </w:p>
    <w:p w14:paraId="2CC5427E">
      <w:pPr>
        <w:spacing w:line="400" w:lineRule="atLeast"/>
        <w:jc w:val="left"/>
        <w:rPr>
          <w:rFonts w:hint="eastAsia" w:ascii="Times New Roman" w:hAnsi="Times New Roman" w:eastAsia="宋体" w:cs="Times New Roman"/>
          <w:sz w:val="24"/>
          <w:szCs w:val="20"/>
          <w:lang w:val="en-US" w:eastAsia="zh-CN"/>
        </w:rPr>
      </w:pPr>
    </w:p>
    <w:p w14:paraId="1709211A">
      <w:pPr>
        <w:spacing w:line="400" w:lineRule="atLeast"/>
        <w:jc w:val="left"/>
        <w:rPr>
          <w:rFonts w:hint="eastAsia" w:ascii="Times New Roman" w:hAnsi="Times New Roman" w:eastAsia="宋体" w:cs="Times New Roman"/>
          <w:sz w:val="24"/>
          <w:szCs w:val="20"/>
          <w:lang w:val="en-US" w:eastAsia="zh-CN"/>
        </w:rPr>
      </w:pPr>
    </w:p>
    <w:p w14:paraId="6E5D3BC0">
      <w:pPr>
        <w:rPr>
          <w:rFonts w:hint="eastAsia"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val="en-US" w:eastAsia="zh-CN"/>
        </w:rPr>
        <w:br w:type="page"/>
      </w:r>
    </w:p>
    <w:p w14:paraId="7C51897A">
      <w:pPr>
        <w:jc w:val="left"/>
        <w:rPr>
          <w:rFonts w:hint="eastAsia"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val="en-US" w:eastAsia="zh-CN"/>
        </w:rPr>
        <w:t>十一、专家推荐意见表</w:t>
      </w:r>
    </w:p>
    <w:tbl>
      <w:tblPr>
        <w:tblStyle w:val="2"/>
        <w:tblW w:w="85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155"/>
        <w:gridCol w:w="780"/>
        <w:gridCol w:w="1230"/>
        <w:gridCol w:w="1185"/>
        <w:gridCol w:w="1125"/>
        <w:gridCol w:w="735"/>
        <w:gridCol w:w="1365"/>
      </w:tblGrid>
      <w:tr w14:paraId="34EC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5" w:hRule="atLeast"/>
        </w:trPr>
        <w:tc>
          <w:tcPr>
            <w:tcW w:w="981" w:type="dxa"/>
            <w:noWrap w:val="0"/>
            <w:vAlign w:val="center"/>
          </w:tcPr>
          <w:p w14:paraId="4737424F">
            <w:pPr>
              <w:spacing w:line="400" w:lineRule="atLeast"/>
              <w:jc w:val="center"/>
              <w:rPr>
                <w:rFonts w:ascii="Times New Roman" w:hAnsi="Times New Roman" w:eastAsia="宋体" w:cs="Times New Roman"/>
                <w:sz w:val="24"/>
                <w:szCs w:val="20"/>
              </w:rPr>
            </w:pPr>
            <w:r>
              <w:rPr>
                <w:rFonts w:hint="eastAsia" w:ascii="Times New Roman" w:hAnsi="Times New Roman" w:eastAsia="宋体" w:cs="Times New Roman"/>
                <w:sz w:val="24"/>
                <w:szCs w:val="20"/>
                <w:lang w:val="en-US" w:eastAsia="zh-CN"/>
              </w:rPr>
              <w:t>姓名</w:t>
            </w:r>
          </w:p>
        </w:tc>
        <w:tc>
          <w:tcPr>
            <w:tcW w:w="1155" w:type="dxa"/>
            <w:noWrap w:val="0"/>
            <w:vAlign w:val="center"/>
          </w:tcPr>
          <w:p w14:paraId="64030C0B">
            <w:pPr>
              <w:spacing w:line="400" w:lineRule="atLeast"/>
              <w:jc w:val="center"/>
              <w:rPr>
                <w:rFonts w:hint="eastAsia" w:ascii="Times New Roman" w:hAnsi="Times New Roman" w:eastAsia="宋体" w:cs="Times New Roman"/>
                <w:sz w:val="24"/>
                <w:szCs w:val="20"/>
                <w:lang w:val="en-US" w:eastAsia="zh-CN"/>
              </w:rPr>
            </w:pPr>
          </w:p>
        </w:tc>
        <w:tc>
          <w:tcPr>
            <w:tcW w:w="780" w:type="dxa"/>
            <w:noWrap w:val="0"/>
            <w:vAlign w:val="center"/>
          </w:tcPr>
          <w:p w14:paraId="3965A945">
            <w:pPr>
              <w:spacing w:line="400" w:lineRule="atLeast"/>
              <w:jc w:val="center"/>
              <w:rPr>
                <w:rFonts w:hint="eastAsia" w:ascii="Times New Roman" w:hAnsi="Times New Roman" w:eastAsia="宋体" w:cs="Times New Roman"/>
                <w:sz w:val="24"/>
                <w:szCs w:val="20"/>
              </w:rPr>
            </w:pPr>
            <w:r>
              <w:rPr>
                <w:rFonts w:hint="eastAsia" w:ascii="Times New Roman" w:hAnsi="Times New Roman" w:eastAsia="宋体" w:cs="Times New Roman"/>
                <w:sz w:val="24"/>
                <w:szCs w:val="20"/>
                <w:lang w:val="en-US" w:eastAsia="zh-CN"/>
              </w:rPr>
              <w:t>职称</w:t>
            </w:r>
          </w:p>
        </w:tc>
        <w:tc>
          <w:tcPr>
            <w:tcW w:w="1230" w:type="dxa"/>
            <w:noWrap w:val="0"/>
            <w:vAlign w:val="center"/>
          </w:tcPr>
          <w:p w14:paraId="3ED3AA24">
            <w:pPr>
              <w:spacing w:line="400" w:lineRule="atLeast"/>
              <w:ind w:firstLine="480"/>
              <w:jc w:val="center"/>
              <w:rPr>
                <w:rFonts w:hint="eastAsia" w:ascii="Times New Roman" w:hAnsi="Times New Roman" w:eastAsia="宋体" w:cs="Times New Roman"/>
                <w:sz w:val="24"/>
                <w:szCs w:val="20"/>
              </w:rPr>
            </w:pPr>
          </w:p>
        </w:tc>
        <w:tc>
          <w:tcPr>
            <w:tcW w:w="1185" w:type="dxa"/>
            <w:noWrap w:val="0"/>
            <w:vAlign w:val="center"/>
          </w:tcPr>
          <w:p w14:paraId="71EEF5E0">
            <w:pPr>
              <w:spacing w:line="400" w:lineRule="atLeast"/>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专业领域</w:t>
            </w:r>
          </w:p>
        </w:tc>
        <w:tc>
          <w:tcPr>
            <w:tcW w:w="1125" w:type="dxa"/>
            <w:noWrap w:val="0"/>
            <w:vAlign w:val="center"/>
          </w:tcPr>
          <w:p w14:paraId="1D5A887B">
            <w:pPr>
              <w:spacing w:line="400" w:lineRule="atLeast"/>
              <w:ind w:firstLine="480"/>
              <w:jc w:val="center"/>
              <w:rPr>
                <w:rFonts w:hint="eastAsia" w:ascii="Times New Roman" w:hAnsi="Times New Roman" w:eastAsia="宋体" w:cs="Times New Roman"/>
                <w:sz w:val="24"/>
                <w:szCs w:val="20"/>
              </w:rPr>
            </w:pPr>
          </w:p>
        </w:tc>
        <w:tc>
          <w:tcPr>
            <w:tcW w:w="735" w:type="dxa"/>
            <w:noWrap w:val="0"/>
            <w:vAlign w:val="center"/>
          </w:tcPr>
          <w:p w14:paraId="21E69BA6">
            <w:pPr>
              <w:spacing w:line="400" w:lineRule="atLeast"/>
              <w:jc w:val="both"/>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电话</w:t>
            </w:r>
          </w:p>
        </w:tc>
        <w:tc>
          <w:tcPr>
            <w:tcW w:w="1365" w:type="dxa"/>
            <w:noWrap w:val="0"/>
            <w:vAlign w:val="center"/>
          </w:tcPr>
          <w:p w14:paraId="6C44A84A">
            <w:pPr>
              <w:spacing w:line="400" w:lineRule="atLeast"/>
              <w:ind w:firstLine="480"/>
              <w:jc w:val="center"/>
              <w:rPr>
                <w:rFonts w:hint="eastAsia" w:ascii="Times New Roman" w:hAnsi="Times New Roman" w:eastAsia="宋体" w:cs="Times New Roman"/>
                <w:sz w:val="24"/>
                <w:szCs w:val="20"/>
              </w:rPr>
            </w:pPr>
          </w:p>
        </w:tc>
      </w:tr>
      <w:tr w14:paraId="7D0A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5" w:hRule="atLeast"/>
        </w:trPr>
        <w:tc>
          <w:tcPr>
            <w:tcW w:w="981" w:type="dxa"/>
            <w:noWrap w:val="0"/>
            <w:vAlign w:val="center"/>
          </w:tcPr>
          <w:p w14:paraId="58460101">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对</w:t>
            </w:r>
          </w:p>
          <w:p w14:paraId="3EE18320">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申</w:t>
            </w:r>
          </w:p>
          <w:p w14:paraId="1856D731">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报</w:t>
            </w:r>
          </w:p>
          <w:p w14:paraId="0F5755F2">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项</w:t>
            </w:r>
          </w:p>
          <w:p w14:paraId="6FC43150">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目</w:t>
            </w:r>
          </w:p>
          <w:p w14:paraId="41E407F8">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的</w:t>
            </w:r>
          </w:p>
          <w:p w14:paraId="0A0B1E9A">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评</w:t>
            </w:r>
          </w:p>
          <w:p w14:paraId="3035001E">
            <w:pPr>
              <w:spacing w:line="400" w:lineRule="atLeast"/>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价</w:t>
            </w:r>
          </w:p>
        </w:tc>
        <w:tc>
          <w:tcPr>
            <w:tcW w:w="7575" w:type="dxa"/>
            <w:gridSpan w:val="7"/>
            <w:noWrap w:val="0"/>
            <w:vAlign w:val="top"/>
          </w:tcPr>
          <w:p w14:paraId="1F1F10B6">
            <w:pPr>
              <w:spacing w:line="400" w:lineRule="atLeast"/>
              <w:ind w:firstLine="480"/>
              <w:rPr>
                <w:rFonts w:hint="eastAsia" w:ascii="Times New Roman" w:hAnsi="Times New Roman" w:eastAsia="宋体" w:cs="Times New Roman"/>
                <w:sz w:val="24"/>
                <w:szCs w:val="20"/>
              </w:rPr>
            </w:pPr>
          </w:p>
        </w:tc>
      </w:tr>
      <w:tr w14:paraId="5532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6" w:hRule="atLeast"/>
        </w:trPr>
        <w:tc>
          <w:tcPr>
            <w:tcW w:w="981" w:type="dxa"/>
            <w:tcBorders>
              <w:bottom w:val="single" w:color="auto" w:sz="4" w:space="0"/>
            </w:tcBorders>
            <w:noWrap w:val="0"/>
            <w:vAlign w:val="center"/>
          </w:tcPr>
          <w:p w14:paraId="01665EDC">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推</w:t>
            </w:r>
          </w:p>
          <w:p w14:paraId="2235AEA6">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荐</w:t>
            </w:r>
          </w:p>
          <w:p w14:paraId="144183B4">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意</w:t>
            </w:r>
          </w:p>
          <w:p w14:paraId="6E41F271">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见</w:t>
            </w:r>
          </w:p>
        </w:tc>
        <w:tc>
          <w:tcPr>
            <w:tcW w:w="7575" w:type="dxa"/>
            <w:gridSpan w:val="7"/>
            <w:tcBorders>
              <w:bottom w:val="single" w:color="auto" w:sz="4" w:space="0"/>
            </w:tcBorders>
            <w:noWrap w:val="0"/>
            <w:vAlign w:val="top"/>
          </w:tcPr>
          <w:p w14:paraId="0B79B2A3">
            <w:pPr>
              <w:spacing w:line="400" w:lineRule="atLeast"/>
              <w:ind w:firstLine="480"/>
              <w:rPr>
                <w:rFonts w:hint="eastAsia" w:ascii="Times New Roman" w:hAnsi="Times New Roman" w:eastAsia="宋体" w:cs="Times New Roman"/>
                <w:sz w:val="28"/>
                <w:szCs w:val="20"/>
              </w:rPr>
            </w:pPr>
          </w:p>
          <w:p w14:paraId="26B28F9A">
            <w:pPr>
              <w:widowControl w:val="0"/>
              <w:ind w:firstLine="537" w:firstLineChars="192"/>
              <w:jc w:val="both"/>
              <w:rPr>
                <w:rFonts w:hint="eastAsia" w:ascii="Times New Roman" w:hAnsi="Times New Roman" w:eastAsia="宋体" w:cs="Times New Roman"/>
                <w:kern w:val="2"/>
                <w:sz w:val="28"/>
                <w:lang w:val="en-US" w:eastAsia="zh-CN" w:bidi="ar-SA"/>
              </w:rPr>
            </w:pPr>
          </w:p>
          <w:p w14:paraId="458783BF">
            <w:pP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 xml:space="preserve">                              </w:t>
            </w:r>
          </w:p>
          <w:p w14:paraId="24833DA9">
            <w:pPr>
              <w:keepNext w:val="0"/>
              <w:keepLines w:val="0"/>
              <w:pageBreakBefore w:val="0"/>
              <w:widowControl w:val="0"/>
              <w:kinsoku/>
              <w:wordWrap/>
              <w:overflowPunct/>
              <w:topLinePunct w:val="0"/>
              <w:autoSpaceDE/>
              <w:autoSpaceDN/>
              <w:bidi w:val="0"/>
              <w:adjustRightInd/>
              <w:snapToGrid/>
              <w:spacing w:line="360" w:lineRule="auto"/>
              <w:ind w:firstLine="3600" w:firstLineChars="1500"/>
              <w:textAlignment w:val="auto"/>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专家签名：</w:t>
            </w:r>
          </w:p>
          <w:p w14:paraId="622C5B12">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rFonts w:hint="default" w:ascii="Times New Roman" w:hAnsi="Times New Roman" w:eastAsia="宋体" w:cs="Times New Roman"/>
                <w:sz w:val="28"/>
                <w:szCs w:val="20"/>
                <w:lang w:val="en-US" w:eastAsia="zh-CN"/>
              </w:rPr>
            </w:pPr>
            <w:r>
              <w:rPr>
                <w:rFonts w:hint="eastAsia" w:ascii="Times New Roman" w:hAnsi="Times New Roman" w:eastAsia="宋体" w:cs="Times New Roman"/>
                <w:sz w:val="24"/>
                <w:szCs w:val="20"/>
                <w:lang w:val="en-US" w:eastAsia="zh-CN"/>
              </w:rPr>
              <w:t>年   月   日</w:t>
            </w:r>
          </w:p>
        </w:tc>
      </w:tr>
    </w:tbl>
    <w:p w14:paraId="3AE164D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b w:val="0"/>
          <w:bCs/>
          <w:position w:val="36"/>
          <w:sz w:val="44"/>
          <w:szCs w:val="20"/>
          <w:lang w:val="en-US" w:eastAsia="zh-CN"/>
        </w:rPr>
      </w:pPr>
      <w:r>
        <w:rPr>
          <w:rFonts w:hint="eastAsia" w:ascii="Times New Roman" w:hAnsi="Times New Roman" w:eastAsia="宋体" w:cs="Times New Roman"/>
          <w:sz w:val="24"/>
          <w:szCs w:val="20"/>
          <w:lang w:val="en-US" w:eastAsia="zh-CN"/>
        </w:rPr>
        <w:t>备注：常务理事单位无需填写此表；有推荐单位推荐时，无需填写专家推荐意见表。</w:t>
      </w:r>
    </w:p>
    <w:p w14:paraId="129D39B7">
      <w:pPr>
        <w:rPr>
          <w:rFonts w:hint="default" w:ascii="Times New Roman" w:hAnsi="Times New Roman" w:eastAsia="宋体" w:cs="Times New Roman"/>
          <w:sz w:val="28"/>
          <w:szCs w:val="20"/>
          <w:lang w:val="en-US" w:eastAsia="zh-CN"/>
        </w:rPr>
      </w:pPr>
    </w:p>
    <w:p w14:paraId="728181E9">
      <w:pPr>
        <w:widowControl w:val="0"/>
        <w:ind w:firstLine="537" w:firstLineChars="192"/>
        <w:jc w:val="both"/>
        <w:rPr>
          <w:rFonts w:hint="default" w:ascii="Times New Roman" w:hAnsi="Times New Roman" w:eastAsia="宋体" w:cs="Times New Roman"/>
          <w:kern w:val="2"/>
          <w:sz w:val="28"/>
          <w:lang w:val="en-US" w:eastAsia="zh-CN" w:bidi="ar-SA"/>
        </w:rPr>
      </w:pPr>
    </w:p>
    <w:p w14:paraId="6B8F8985">
      <w:pPr>
        <w:widowControl w:val="0"/>
        <w:jc w:val="both"/>
        <w:rPr>
          <w:rFonts w:hint="default" w:ascii="Times New Roman" w:hAnsi="Times New Roman" w:eastAsia="宋体" w:cs="Times New Roman"/>
          <w:kern w:val="2"/>
          <w:sz w:val="28"/>
          <w:lang w:val="en-US" w:eastAsia="zh-CN" w:bidi="ar-SA"/>
        </w:rPr>
      </w:pPr>
    </w:p>
    <w:p w14:paraId="1C5F0BB4">
      <w:pPr>
        <w:rPr>
          <w:rFonts w:hint="eastAsia"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val="en-US" w:eastAsia="zh-CN"/>
        </w:rPr>
        <w:br w:type="page"/>
      </w:r>
    </w:p>
    <w:p w14:paraId="2155EABB">
      <w:pPr>
        <w:jc w:val="left"/>
        <w:rPr>
          <w:rFonts w:hint="eastAsia"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val="en-US" w:eastAsia="zh-CN"/>
        </w:rPr>
        <w:t>十二、评价简表</w:t>
      </w:r>
    </w:p>
    <w:p w14:paraId="7F3166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Times New Roman" w:eastAsia="宋体" w:cs="Times New Roman"/>
          <w:sz w:val="24"/>
          <w:szCs w:val="20"/>
        </w:rPr>
      </w:pPr>
      <w:r>
        <w:rPr>
          <w:rFonts w:hint="eastAsia" w:ascii="宋体" w:hAnsi="Times New Roman" w:eastAsia="宋体" w:cs="Times New Roman"/>
          <w:sz w:val="24"/>
          <w:szCs w:val="20"/>
          <w:lang w:eastAsia="zh-CN"/>
        </w:rPr>
        <w:t>（</w:t>
      </w:r>
      <w:r>
        <w:rPr>
          <w:rFonts w:hint="eastAsia" w:ascii="宋体" w:hAnsi="Times New Roman" w:eastAsia="宋体" w:cs="Times New Roman"/>
          <w:sz w:val="24"/>
          <w:szCs w:val="20"/>
        </w:rPr>
        <w:t>按照报奖项目类型，</w:t>
      </w:r>
      <w:r>
        <w:rPr>
          <w:rFonts w:hint="eastAsia" w:ascii="宋体" w:hAnsi="Times New Roman" w:eastAsia="宋体" w:cs="Times New Roman"/>
          <w:sz w:val="24"/>
          <w:szCs w:val="20"/>
          <w:lang w:val="en-US" w:eastAsia="zh-CN"/>
        </w:rPr>
        <w:t>选择其中一个简表）</w:t>
      </w:r>
    </w:p>
    <w:p w14:paraId="27E036D8">
      <w:pPr>
        <w:jc w:val="center"/>
        <w:rPr>
          <w:rFonts w:ascii="Times New Roman" w:hAnsi="Times New Roman" w:eastAsia="宋体" w:cs="Times New Roman"/>
          <w:b/>
          <w:sz w:val="44"/>
          <w:szCs w:val="20"/>
        </w:rPr>
      </w:pPr>
      <w:r>
        <w:rPr>
          <w:rFonts w:hint="eastAsia" w:ascii="Times New Roman" w:hAnsi="Times New Roman" w:eastAsia="宋体" w:cs="Times New Roman"/>
          <w:b/>
          <w:sz w:val="44"/>
          <w:szCs w:val="20"/>
        </w:rPr>
        <w:t>广东省公路学会科学技术奖</w:t>
      </w:r>
    </w:p>
    <w:p w14:paraId="13C34622">
      <w:pPr>
        <w:jc w:val="center"/>
        <w:rPr>
          <w:rFonts w:ascii="Times New Roman" w:hAnsi="Times New Roman" w:eastAsia="宋体" w:cs="Times New Roman"/>
          <w:b/>
          <w:sz w:val="44"/>
          <w:szCs w:val="20"/>
        </w:rPr>
      </w:pPr>
      <w:r>
        <w:rPr>
          <w:rFonts w:hint="eastAsia" w:ascii="Times New Roman" w:hAnsi="Times New Roman" w:eastAsia="宋体" w:cs="Times New Roman"/>
          <w:b/>
          <w:sz w:val="44"/>
          <w:szCs w:val="20"/>
        </w:rPr>
        <w:t>（技术开发项目）评价简表</w:t>
      </w:r>
    </w:p>
    <w:p w14:paraId="7E261676">
      <w:pPr>
        <w:ind w:left="-434" w:firstLine="495"/>
        <w:rPr>
          <w:rFonts w:ascii="Times New Roman" w:hAnsi="Times New Roman" w:eastAsia="宋体" w:cs="Times New Roman"/>
          <w:position w:val="2"/>
          <w:sz w:val="24"/>
          <w:szCs w:val="20"/>
        </w:rPr>
      </w:pPr>
      <w:r>
        <w:rPr>
          <w:rFonts w:hint="eastAsia" w:ascii="Times New Roman" w:hAnsi="Times New Roman" w:eastAsia="宋体" w:cs="Times New Roman"/>
          <w:position w:val="2"/>
          <w:sz w:val="24"/>
          <w:szCs w:val="20"/>
        </w:rPr>
        <w:t>项 目 名 称：</w:t>
      </w:r>
    </w:p>
    <w:p w14:paraId="1A1EC836">
      <w:pPr>
        <w:ind w:left="-434"/>
        <w:rPr>
          <w:rFonts w:ascii="Times New Roman" w:hAnsi="Times New Roman" w:eastAsia="宋体" w:cs="Times New Roman"/>
          <w:position w:val="2"/>
          <w:sz w:val="28"/>
          <w:szCs w:val="20"/>
        </w:rPr>
      </w:pPr>
      <w:r>
        <w:rPr>
          <w:rFonts w:ascii="Times New Roman" w:hAnsi="Times New Roman" w:eastAsia="宋体" w:cs="Times New Roman"/>
          <w:position w:val="2"/>
          <w:sz w:val="24"/>
          <w:szCs w:val="20"/>
        </w:rPr>
        <w:t xml:space="preserve">    </w:t>
      </w:r>
      <w:r>
        <w:rPr>
          <w:rFonts w:hint="eastAsia" w:ascii="Times New Roman" w:hAnsi="Times New Roman" w:eastAsia="宋体" w:cs="Times New Roman"/>
          <w:position w:val="2"/>
          <w:sz w:val="24"/>
          <w:szCs w:val="20"/>
        </w:rPr>
        <w:t>主要完成单位：</w:t>
      </w:r>
    </w:p>
    <w:tbl>
      <w:tblPr>
        <w:tblStyle w:val="2"/>
        <w:tblW w:w="88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5395"/>
        <w:gridCol w:w="1791"/>
      </w:tblGrid>
      <w:tr w14:paraId="278C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1713" w:type="dxa"/>
            <w:noWrap w:val="0"/>
            <w:vAlign w:val="center"/>
          </w:tcPr>
          <w:p w14:paraId="241962BC">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评价指标</w:t>
            </w:r>
          </w:p>
        </w:tc>
        <w:tc>
          <w:tcPr>
            <w:tcW w:w="5395" w:type="dxa"/>
            <w:noWrap w:val="0"/>
            <w:vAlign w:val="center"/>
          </w:tcPr>
          <w:p w14:paraId="6A8F4A76">
            <w:pPr>
              <w:ind w:right="543"/>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指 标 含 义</w:t>
            </w:r>
          </w:p>
        </w:tc>
        <w:tc>
          <w:tcPr>
            <w:tcW w:w="1791" w:type="dxa"/>
            <w:noWrap w:val="0"/>
            <w:vAlign w:val="center"/>
          </w:tcPr>
          <w:p w14:paraId="1F390EDB">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评 价 内 容</w:t>
            </w:r>
          </w:p>
        </w:tc>
      </w:tr>
      <w:tr w14:paraId="5EC6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4" w:hRule="atLeast"/>
        </w:trPr>
        <w:tc>
          <w:tcPr>
            <w:tcW w:w="1713" w:type="dxa"/>
            <w:noWrap w:val="0"/>
            <w:vAlign w:val="center"/>
          </w:tcPr>
          <w:p w14:paraId="1DA10A7A">
            <w:pPr>
              <w:jc w:val="center"/>
              <w:rPr>
                <w:rFonts w:ascii="Times New Roman" w:hAnsi="Times New Roman" w:eastAsia="宋体" w:cs="Times New Roman"/>
                <w:position w:val="-28"/>
                <w:sz w:val="24"/>
                <w:szCs w:val="20"/>
              </w:rPr>
            </w:pPr>
            <w:r>
              <w:rPr>
                <w:rFonts w:hint="eastAsia" w:ascii="Times New Roman" w:hAnsi="Times New Roman" w:eastAsia="宋体" w:cs="Times New Roman"/>
                <w:position w:val="-28"/>
                <w:sz w:val="24"/>
                <w:szCs w:val="20"/>
              </w:rPr>
              <w:t>技术创新程度</w:t>
            </w:r>
          </w:p>
        </w:tc>
        <w:tc>
          <w:tcPr>
            <w:tcW w:w="5395" w:type="dxa"/>
            <w:noWrap w:val="0"/>
            <w:vAlign w:val="top"/>
          </w:tcPr>
          <w:p w14:paraId="7C6C5722">
            <w:pPr>
              <w:spacing w:line="360" w:lineRule="auto"/>
              <w:ind w:right="-9"/>
              <w:rPr>
                <w:rFonts w:ascii="Times New Roman" w:hAnsi="Times New Roman" w:eastAsia="宋体" w:cs="Times New Roman"/>
                <w:sz w:val="24"/>
                <w:szCs w:val="20"/>
              </w:rPr>
            </w:pPr>
            <w:r>
              <w:rPr>
                <w:rFonts w:hint="eastAsia" w:ascii="Times New Roman" w:hAnsi="Times New Roman" w:eastAsia="宋体" w:cs="Times New Roman"/>
                <w:sz w:val="24"/>
                <w:szCs w:val="20"/>
              </w:rPr>
              <w:t>指项目在技术开发中解决关键技术难题并取得技术突破，掌握核心技术并进行集成创新的程度，自主创新技术在总体技术中的比重。</w:t>
            </w:r>
          </w:p>
        </w:tc>
        <w:tc>
          <w:tcPr>
            <w:tcW w:w="1791" w:type="dxa"/>
            <w:noWrap w:val="0"/>
            <w:vAlign w:val="top"/>
          </w:tcPr>
          <w:p w14:paraId="676BE7BF">
            <w:pPr>
              <w:jc w:val="center"/>
              <w:rPr>
                <w:rFonts w:ascii="Times New Roman" w:hAnsi="Times New Roman" w:eastAsia="宋体" w:cs="Times New Roman"/>
                <w:sz w:val="24"/>
                <w:szCs w:val="20"/>
              </w:rPr>
            </w:pPr>
          </w:p>
        </w:tc>
      </w:tr>
      <w:tr w14:paraId="1B8E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9" w:hRule="atLeast"/>
        </w:trPr>
        <w:tc>
          <w:tcPr>
            <w:tcW w:w="1713" w:type="dxa"/>
            <w:noWrap w:val="0"/>
            <w:vAlign w:val="center"/>
          </w:tcPr>
          <w:p w14:paraId="7C5D46CD">
            <w:pPr>
              <w:spacing w:line="360" w:lineRule="auto"/>
              <w:jc w:val="center"/>
              <w:rPr>
                <w:rFonts w:ascii="Times New Roman" w:hAnsi="Times New Roman" w:eastAsia="宋体" w:cs="Times New Roman"/>
                <w:position w:val="-28"/>
                <w:sz w:val="24"/>
                <w:szCs w:val="20"/>
              </w:rPr>
            </w:pPr>
            <w:r>
              <w:rPr>
                <w:rFonts w:hint="eastAsia" w:ascii="Times New Roman" w:hAnsi="Times New Roman" w:eastAsia="宋体" w:cs="Times New Roman"/>
                <w:position w:val="-28"/>
                <w:sz w:val="24"/>
                <w:szCs w:val="20"/>
              </w:rPr>
              <w:t>技术经济指标的先进程度</w:t>
            </w:r>
          </w:p>
        </w:tc>
        <w:tc>
          <w:tcPr>
            <w:tcW w:w="5395" w:type="dxa"/>
            <w:noWrap w:val="0"/>
            <w:vAlign w:val="top"/>
          </w:tcPr>
          <w:p w14:paraId="3F35554E">
            <w:pPr>
              <w:spacing w:line="360" w:lineRule="auto"/>
              <w:ind w:right="-9"/>
              <w:rPr>
                <w:rFonts w:ascii="Times New Roman" w:hAnsi="Times New Roman" w:eastAsia="宋体" w:cs="Times New Roman"/>
                <w:sz w:val="24"/>
                <w:szCs w:val="20"/>
              </w:rPr>
            </w:pPr>
            <w:r>
              <w:rPr>
                <w:rFonts w:hint="eastAsia" w:ascii="Times New Roman" w:hAnsi="Times New Roman" w:eastAsia="宋体" w:cs="Times New Roman"/>
                <w:sz w:val="24"/>
                <w:szCs w:val="20"/>
              </w:rPr>
              <w:t>指与省内外最先进技术相比其总体技术水平、主要技术（性能、性状、工艺参数等）、经济（投入产出比、性能价格比、成本、规模等）、环境、生态等指标所处的位置。</w:t>
            </w:r>
          </w:p>
        </w:tc>
        <w:tc>
          <w:tcPr>
            <w:tcW w:w="1791" w:type="dxa"/>
            <w:noWrap w:val="0"/>
            <w:vAlign w:val="top"/>
          </w:tcPr>
          <w:p w14:paraId="4076B691">
            <w:pPr>
              <w:jc w:val="center"/>
              <w:rPr>
                <w:rFonts w:ascii="Times New Roman" w:hAnsi="Times New Roman" w:eastAsia="宋体" w:cs="Times New Roman"/>
                <w:sz w:val="24"/>
                <w:szCs w:val="20"/>
              </w:rPr>
            </w:pPr>
          </w:p>
        </w:tc>
      </w:tr>
      <w:tr w14:paraId="65CE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4" w:hRule="atLeast"/>
        </w:trPr>
        <w:tc>
          <w:tcPr>
            <w:tcW w:w="1713" w:type="dxa"/>
            <w:noWrap w:val="0"/>
            <w:vAlign w:val="center"/>
          </w:tcPr>
          <w:p w14:paraId="5A384CC8">
            <w:pPr>
              <w:jc w:val="center"/>
              <w:rPr>
                <w:rFonts w:ascii="Times New Roman" w:hAnsi="Times New Roman" w:eastAsia="宋体" w:cs="Times New Roman"/>
                <w:position w:val="-28"/>
                <w:sz w:val="24"/>
                <w:szCs w:val="20"/>
              </w:rPr>
            </w:pPr>
            <w:r>
              <w:rPr>
                <w:rFonts w:hint="eastAsia" w:ascii="Times New Roman" w:hAnsi="Times New Roman" w:eastAsia="宋体" w:cs="Times New Roman"/>
                <w:position w:val="-28"/>
                <w:sz w:val="24"/>
                <w:szCs w:val="20"/>
              </w:rPr>
              <w:t>技术创新对提高市场竞争能力的作用</w:t>
            </w:r>
          </w:p>
        </w:tc>
        <w:tc>
          <w:tcPr>
            <w:tcW w:w="5395" w:type="dxa"/>
            <w:noWrap w:val="0"/>
            <w:vAlign w:val="top"/>
          </w:tcPr>
          <w:p w14:paraId="77EA475D">
            <w:pPr>
              <w:spacing w:line="360" w:lineRule="auto"/>
              <w:ind w:right="-9"/>
              <w:rPr>
                <w:rFonts w:ascii="Times New Roman" w:hAnsi="Times New Roman" w:eastAsia="宋体" w:cs="Times New Roman"/>
                <w:sz w:val="24"/>
                <w:szCs w:val="20"/>
              </w:rPr>
            </w:pPr>
            <w:r>
              <w:rPr>
                <w:rFonts w:hint="eastAsia" w:ascii="Times New Roman" w:hAnsi="Times New Roman" w:eastAsia="宋体" w:cs="Times New Roman"/>
                <w:sz w:val="24"/>
                <w:szCs w:val="20"/>
              </w:rPr>
              <w:t>指自主研发的关键技术在市场竞争中发挥作用的情况，如：适应市场需求，形成竞争实力，替代进口产品或突破技术壁垒进入国际市场等。已经取得自主知识产权或形成先进技术标准的项目可酌情加分。</w:t>
            </w:r>
          </w:p>
        </w:tc>
        <w:tc>
          <w:tcPr>
            <w:tcW w:w="1791" w:type="dxa"/>
            <w:noWrap w:val="0"/>
            <w:vAlign w:val="top"/>
          </w:tcPr>
          <w:p w14:paraId="39F36347">
            <w:pPr>
              <w:jc w:val="center"/>
              <w:rPr>
                <w:rFonts w:ascii="Times New Roman" w:hAnsi="Times New Roman" w:eastAsia="宋体" w:cs="Times New Roman"/>
                <w:sz w:val="24"/>
                <w:szCs w:val="20"/>
              </w:rPr>
            </w:pPr>
          </w:p>
        </w:tc>
      </w:tr>
      <w:tr w14:paraId="5C25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9" w:hRule="atLeast"/>
        </w:trPr>
        <w:tc>
          <w:tcPr>
            <w:tcW w:w="1713" w:type="dxa"/>
            <w:noWrap w:val="0"/>
            <w:vAlign w:val="center"/>
          </w:tcPr>
          <w:p w14:paraId="461E6ADF">
            <w:pPr>
              <w:jc w:val="center"/>
              <w:rPr>
                <w:rFonts w:ascii="Times New Roman" w:hAnsi="Times New Roman" w:eastAsia="宋体" w:cs="Times New Roman"/>
                <w:position w:val="-28"/>
                <w:sz w:val="24"/>
                <w:szCs w:val="20"/>
              </w:rPr>
            </w:pPr>
          </w:p>
          <w:p w14:paraId="718942A1">
            <w:pPr>
              <w:jc w:val="center"/>
              <w:rPr>
                <w:rFonts w:ascii="Times New Roman" w:hAnsi="Times New Roman" w:eastAsia="宋体" w:cs="Times New Roman"/>
                <w:position w:val="-28"/>
                <w:sz w:val="24"/>
                <w:szCs w:val="20"/>
              </w:rPr>
            </w:pPr>
            <w:r>
              <w:rPr>
                <w:rFonts w:hint="eastAsia" w:ascii="Times New Roman" w:hAnsi="Times New Roman" w:eastAsia="宋体" w:cs="Times New Roman"/>
                <w:position w:val="-28"/>
                <w:sz w:val="24"/>
                <w:szCs w:val="20"/>
              </w:rPr>
              <w:t>已获经济效益</w:t>
            </w:r>
          </w:p>
          <w:p w14:paraId="5E62FA27">
            <w:pPr>
              <w:jc w:val="center"/>
              <w:rPr>
                <w:rFonts w:ascii="Times New Roman" w:hAnsi="Times New Roman" w:eastAsia="宋体" w:cs="Times New Roman"/>
                <w:position w:val="-28"/>
                <w:sz w:val="24"/>
                <w:szCs w:val="20"/>
              </w:rPr>
            </w:pPr>
          </w:p>
        </w:tc>
        <w:tc>
          <w:tcPr>
            <w:tcW w:w="5395" w:type="dxa"/>
            <w:noWrap w:val="0"/>
            <w:vAlign w:val="top"/>
          </w:tcPr>
          <w:p w14:paraId="338C3B26">
            <w:pPr>
              <w:spacing w:line="360" w:lineRule="auto"/>
              <w:ind w:right="-9"/>
              <w:rPr>
                <w:rFonts w:ascii="Times New Roman" w:hAnsi="Times New Roman" w:eastAsia="宋体" w:cs="Times New Roman"/>
                <w:sz w:val="24"/>
                <w:szCs w:val="20"/>
              </w:rPr>
            </w:pPr>
            <w:r>
              <w:rPr>
                <w:rFonts w:hint="eastAsia" w:ascii="Times New Roman" w:hAnsi="Times New Roman" w:eastAsia="宋体" w:cs="Times New Roman"/>
                <w:sz w:val="24"/>
                <w:szCs w:val="20"/>
              </w:rPr>
              <w:t>指直接经济效益和间接经济效益，包括主要完成单位已经通过技术转让、增收节支、提高效益、降低成本获得的新增利润、税收的金额及他人由于使用该项目技术而产生的经济收益。</w:t>
            </w:r>
          </w:p>
        </w:tc>
        <w:tc>
          <w:tcPr>
            <w:tcW w:w="1791" w:type="dxa"/>
            <w:noWrap w:val="0"/>
            <w:vAlign w:val="top"/>
          </w:tcPr>
          <w:p w14:paraId="03A01075">
            <w:pPr>
              <w:jc w:val="center"/>
              <w:rPr>
                <w:rFonts w:ascii="Times New Roman" w:hAnsi="Times New Roman" w:eastAsia="宋体" w:cs="Times New Roman"/>
                <w:sz w:val="24"/>
                <w:szCs w:val="20"/>
              </w:rPr>
            </w:pPr>
          </w:p>
        </w:tc>
      </w:tr>
      <w:tr w14:paraId="4F1F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trPr>
        <w:tc>
          <w:tcPr>
            <w:tcW w:w="1713" w:type="dxa"/>
            <w:noWrap w:val="0"/>
            <w:vAlign w:val="center"/>
          </w:tcPr>
          <w:p w14:paraId="2C963B57">
            <w:pPr>
              <w:jc w:val="center"/>
              <w:rPr>
                <w:rFonts w:ascii="Times New Roman" w:hAnsi="Times New Roman" w:eastAsia="宋体" w:cs="Times New Roman"/>
                <w:position w:val="-28"/>
                <w:sz w:val="24"/>
                <w:szCs w:val="20"/>
              </w:rPr>
            </w:pPr>
            <w:r>
              <w:rPr>
                <w:rFonts w:hint="eastAsia" w:ascii="Times New Roman" w:hAnsi="Times New Roman" w:eastAsia="宋体" w:cs="Times New Roman"/>
                <w:position w:val="-28"/>
                <w:sz w:val="24"/>
                <w:szCs w:val="20"/>
              </w:rPr>
              <w:t>科技进步及人才培养的推动作用</w:t>
            </w:r>
          </w:p>
        </w:tc>
        <w:tc>
          <w:tcPr>
            <w:tcW w:w="5395" w:type="dxa"/>
            <w:noWrap w:val="0"/>
            <w:vAlign w:val="top"/>
          </w:tcPr>
          <w:p w14:paraId="5EC28F46">
            <w:pPr>
              <w:spacing w:line="360" w:lineRule="auto"/>
              <w:ind w:right="-9"/>
              <w:rPr>
                <w:rFonts w:ascii="Times New Roman" w:hAnsi="Times New Roman" w:eastAsia="宋体" w:cs="Times New Roman"/>
                <w:sz w:val="24"/>
                <w:szCs w:val="20"/>
              </w:rPr>
            </w:pPr>
            <w:r>
              <w:rPr>
                <w:rFonts w:hint="eastAsia" w:ascii="Times New Roman" w:hAnsi="Times New Roman" w:eastAsia="宋体" w:cs="Times New Roman"/>
                <w:sz w:val="24"/>
                <w:szCs w:val="20"/>
              </w:rPr>
              <w:t>指项目技术水平提高的幅度，对实现高新技术产业化，解决行业、区域发展的重点、难点和关键问题，推动产业结构调整和优化升级，提高企业和相关行业竞争能力，实现行业技术跨越和技术进步的作用，对行业科技人才培养和造就的推动作用。</w:t>
            </w:r>
          </w:p>
        </w:tc>
        <w:tc>
          <w:tcPr>
            <w:tcW w:w="1791" w:type="dxa"/>
            <w:noWrap w:val="0"/>
            <w:vAlign w:val="top"/>
          </w:tcPr>
          <w:p w14:paraId="74DD15C5">
            <w:pPr>
              <w:jc w:val="center"/>
              <w:rPr>
                <w:rFonts w:ascii="Times New Roman" w:hAnsi="Times New Roman" w:eastAsia="宋体" w:cs="Times New Roman"/>
                <w:sz w:val="24"/>
                <w:szCs w:val="20"/>
              </w:rPr>
            </w:pPr>
          </w:p>
        </w:tc>
      </w:tr>
    </w:tbl>
    <w:p w14:paraId="5AA5E79D">
      <w:pPr>
        <w:rPr>
          <w:rFonts w:ascii="Times New Roman" w:hAnsi="Times New Roman" w:eastAsia="宋体" w:cs="Times New Roman"/>
          <w:sz w:val="24"/>
          <w:szCs w:val="20"/>
        </w:rPr>
      </w:pPr>
      <w:r>
        <w:rPr>
          <w:rFonts w:hint="eastAsia" w:ascii="Times New Roman" w:hAnsi="Times New Roman" w:eastAsia="宋体" w:cs="Times New Roman"/>
          <w:sz w:val="24"/>
          <w:szCs w:val="20"/>
        </w:rPr>
        <w:t>注：“指标含义”栏目可不打印。</w:t>
      </w:r>
    </w:p>
    <w:p w14:paraId="71E51320">
      <w:pPr>
        <w:jc w:val="center"/>
        <w:rPr>
          <w:rFonts w:ascii="Times New Roman" w:hAnsi="Times New Roman" w:eastAsia="宋体" w:cs="Times New Roman"/>
          <w:b/>
          <w:sz w:val="44"/>
          <w:szCs w:val="20"/>
        </w:rPr>
      </w:pPr>
      <w:r>
        <w:rPr>
          <w:rFonts w:hint="eastAsia" w:ascii="Times New Roman" w:hAnsi="Times New Roman" w:eastAsia="宋体" w:cs="Times New Roman"/>
          <w:b/>
          <w:sz w:val="44"/>
          <w:szCs w:val="20"/>
        </w:rPr>
        <w:t>广东省公路学会科学技术奖</w:t>
      </w:r>
    </w:p>
    <w:p w14:paraId="286414B2">
      <w:pPr>
        <w:jc w:val="center"/>
        <w:rPr>
          <w:rFonts w:ascii="Times New Roman" w:hAnsi="Times New Roman" w:eastAsia="宋体" w:cs="Times New Roman"/>
          <w:b/>
          <w:sz w:val="44"/>
          <w:szCs w:val="20"/>
        </w:rPr>
      </w:pPr>
      <w:r>
        <w:rPr>
          <w:rFonts w:hint="eastAsia" w:ascii="Times New Roman" w:hAnsi="Times New Roman" w:eastAsia="宋体" w:cs="Times New Roman"/>
          <w:b/>
          <w:sz w:val="44"/>
          <w:szCs w:val="20"/>
        </w:rPr>
        <w:t>（重大工程项目）评价简表</w:t>
      </w:r>
    </w:p>
    <w:p w14:paraId="5B5C9F91">
      <w:pPr>
        <w:spacing w:line="360" w:lineRule="auto"/>
        <w:ind w:left="-434" w:firstLine="495"/>
        <w:rPr>
          <w:rFonts w:ascii="Times New Roman" w:hAnsi="Times New Roman" w:eastAsia="宋体" w:cs="Times New Roman"/>
          <w:position w:val="2"/>
          <w:sz w:val="24"/>
          <w:szCs w:val="20"/>
        </w:rPr>
      </w:pPr>
      <w:r>
        <w:rPr>
          <w:rFonts w:hint="eastAsia" w:ascii="Times New Roman" w:hAnsi="Times New Roman" w:eastAsia="宋体" w:cs="Times New Roman"/>
          <w:position w:val="2"/>
          <w:sz w:val="24"/>
          <w:szCs w:val="20"/>
        </w:rPr>
        <w:t>项 目 名 称：</w:t>
      </w:r>
    </w:p>
    <w:p w14:paraId="5DB8393F">
      <w:pPr>
        <w:spacing w:line="360" w:lineRule="auto"/>
        <w:ind w:left="-434"/>
        <w:rPr>
          <w:rFonts w:ascii="Times New Roman" w:hAnsi="Times New Roman" w:eastAsia="宋体" w:cs="Times New Roman"/>
          <w:position w:val="2"/>
          <w:sz w:val="28"/>
          <w:szCs w:val="20"/>
        </w:rPr>
      </w:pPr>
      <w:r>
        <w:rPr>
          <w:rFonts w:ascii="Times New Roman" w:hAnsi="Times New Roman" w:eastAsia="宋体" w:cs="Times New Roman"/>
          <w:position w:val="2"/>
          <w:sz w:val="24"/>
          <w:szCs w:val="20"/>
        </w:rPr>
        <w:t xml:space="preserve">    </w:t>
      </w:r>
      <w:r>
        <w:rPr>
          <w:rFonts w:hint="eastAsia" w:ascii="Times New Roman" w:hAnsi="Times New Roman" w:eastAsia="宋体" w:cs="Times New Roman"/>
          <w:position w:val="2"/>
          <w:sz w:val="24"/>
          <w:szCs w:val="20"/>
        </w:rPr>
        <w:t>主要完成单位：</w:t>
      </w:r>
    </w:p>
    <w:tbl>
      <w:tblPr>
        <w:tblStyle w:val="2"/>
        <w:tblW w:w="83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4789"/>
        <w:gridCol w:w="1669"/>
      </w:tblGrid>
      <w:tr w14:paraId="711E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1922" w:type="dxa"/>
            <w:noWrap w:val="0"/>
            <w:vAlign w:val="center"/>
          </w:tcPr>
          <w:p w14:paraId="292CC53E">
            <w:pPr>
              <w:jc w:val="center"/>
              <w:rPr>
                <w:rFonts w:ascii="Times New Roman" w:hAnsi="Times New Roman" w:eastAsia="宋体" w:cs="Times New Roman"/>
                <w:sz w:val="24"/>
                <w:szCs w:val="20"/>
              </w:rPr>
            </w:pPr>
          </w:p>
          <w:p w14:paraId="08A4C624">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评价指标</w:t>
            </w:r>
          </w:p>
          <w:p w14:paraId="427C311E">
            <w:pPr>
              <w:jc w:val="center"/>
              <w:rPr>
                <w:rFonts w:ascii="Times New Roman" w:hAnsi="Times New Roman" w:eastAsia="宋体" w:cs="Times New Roman"/>
                <w:sz w:val="24"/>
                <w:szCs w:val="20"/>
              </w:rPr>
            </w:pPr>
          </w:p>
        </w:tc>
        <w:tc>
          <w:tcPr>
            <w:tcW w:w="4789" w:type="dxa"/>
            <w:noWrap w:val="0"/>
            <w:vAlign w:val="center"/>
          </w:tcPr>
          <w:p w14:paraId="46D72285">
            <w:pPr>
              <w:ind w:right="543"/>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指 标 含 义</w:t>
            </w:r>
          </w:p>
        </w:tc>
        <w:tc>
          <w:tcPr>
            <w:tcW w:w="1669" w:type="dxa"/>
            <w:noWrap w:val="0"/>
            <w:vAlign w:val="center"/>
          </w:tcPr>
          <w:p w14:paraId="5457682D">
            <w:pPr>
              <w:jc w:val="center"/>
              <w:rPr>
                <w:rFonts w:ascii="Times New Roman" w:hAnsi="Times New Roman" w:eastAsia="宋体" w:cs="Times New Roman"/>
                <w:sz w:val="24"/>
                <w:szCs w:val="20"/>
              </w:rPr>
            </w:pPr>
          </w:p>
          <w:p w14:paraId="758C34B9">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评 价 内 容</w:t>
            </w:r>
          </w:p>
          <w:p w14:paraId="15587D92">
            <w:pPr>
              <w:jc w:val="center"/>
              <w:rPr>
                <w:rFonts w:ascii="Times New Roman" w:hAnsi="Times New Roman" w:eastAsia="宋体" w:cs="Times New Roman"/>
                <w:sz w:val="24"/>
                <w:szCs w:val="20"/>
              </w:rPr>
            </w:pPr>
          </w:p>
        </w:tc>
      </w:tr>
      <w:tr w14:paraId="5726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7" w:hRule="atLeast"/>
        </w:trPr>
        <w:tc>
          <w:tcPr>
            <w:tcW w:w="1922" w:type="dxa"/>
            <w:noWrap w:val="0"/>
            <w:vAlign w:val="center"/>
          </w:tcPr>
          <w:p w14:paraId="51164B93">
            <w:pPr>
              <w:jc w:val="center"/>
              <w:rPr>
                <w:rFonts w:ascii="Times New Roman" w:hAnsi="Times New Roman" w:eastAsia="宋体" w:cs="Times New Roman"/>
                <w:position w:val="-28"/>
                <w:sz w:val="24"/>
                <w:szCs w:val="20"/>
              </w:rPr>
            </w:pPr>
            <w:r>
              <w:rPr>
                <w:rFonts w:hint="eastAsia" w:ascii="Times New Roman" w:hAnsi="Times New Roman" w:eastAsia="宋体" w:cs="Times New Roman"/>
                <w:position w:val="-28"/>
                <w:sz w:val="24"/>
                <w:szCs w:val="20"/>
              </w:rPr>
              <w:t>技术创新程度</w:t>
            </w:r>
          </w:p>
        </w:tc>
        <w:tc>
          <w:tcPr>
            <w:tcW w:w="4789" w:type="dxa"/>
            <w:noWrap w:val="0"/>
            <w:vAlign w:val="center"/>
          </w:tcPr>
          <w:p w14:paraId="39CA17B0">
            <w:pPr>
              <w:spacing w:line="360" w:lineRule="auto"/>
              <w:ind w:right="-9"/>
              <w:jc w:val="both"/>
              <w:rPr>
                <w:rFonts w:ascii="Times New Roman" w:hAnsi="Times New Roman" w:eastAsia="宋体" w:cs="Times New Roman"/>
                <w:sz w:val="24"/>
                <w:szCs w:val="20"/>
              </w:rPr>
            </w:pPr>
            <w:r>
              <w:rPr>
                <w:rFonts w:hint="eastAsia" w:ascii="Times New Roman" w:hAnsi="Times New Roman" w:eastAsia="宋体" w:cs="Times New Roman"/>
                <w:sz w:val="24"/>
                <w:szCs w:val="20"/>
              </w:rPr>
              <w:t>指项目在关键技术、系统综合集成及管理方面的创新程度和具有自主知识产权技术在总体技术中所占比重。</w:t>
            </w:r>
          </w:p>
        </w:tc>
        <w:tc>
          <w:tcPr>
            <w:tcW w:w="1669" w:type="dxa"/>
            <w:noWrap w:val="0"/>
            <w:vAlign w:val="top"/>
          </w:tcPr>
          <w:p w14:paraId="32B2D559">
            <w:pPr>
              <w:jc w:val="center"/>
              <w:rPr>
                <w:rFonts w:ascii="Times New Roman" w:hAnsi="Times New Roman" w:eastAsia="宋体" w:cs="Times New Roman"/>
                <w:sz w:val="24"/>
                <w:szCs w:val="20"/>
              </w:rPr>
            </w:pPr>
          </w:p>
        </w:tc>
      </w:tr>
      <w:tr w14:paraId="7675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6" w:hRule="atLeast"/>
        </w:trPr>
        <w:tc>
          <w:tcPr>
            <w:tcW w:w="1922" w:type="dxa"/>
            <w:noWrap w:val="0"/>
            <w:vAlign w:val="center"/>
          </w:tcPr>
          <w:p w14:paraId="6433DAA0">
            <w:pPr>
              <w:jc w:val="center"/>
              <w:rPr>
                <w:rFonts w:ascii="Times New Roman" w:hAnsi="Times New Roman" w:eastAsia="宋体" w:cs="Times New Roman"/>
                <w:position w:val="-28"/>
                <w:sz w:val="24"/>
                <w:szCs w:val="20"/>
              </w:rPr>
            </w:pPr>
            <w:r>
              <w:rPr>
                <w:rFonts w:hint="eastAsia" w:ascii="Times New Roman" w:hAnsi="Times New Roman" w:eastAsia="宋体" w:cs="Times New Roman"/>
                <w:position w:val="-28"/>
                <w:sz w:val="24"/>
                <w:szCs w:val="20"/>
              </w:rPr>
              <w:t>项目规模及难易、复杂程度</w:t>
            </w:r>
          </w:p>
        </w:tc>
        <w:tc>
          <w:tcPr>
            <w:tcW w:w="4789" w:type="dxa"/>
            <w:noWrap w:val="0"/>
            <w:vAlign w:val="center"/>
          </w:tcPr>
          <w:p w14:paraId="34D6EE48">
            <w:pPr>
              <w:spacing w:line="360" w:lineRule="auto"/>
              <w:ind w:right="-9"/>
              <w:jc w:val="both"/>
              <w:rPr>
                <w:rFonts w:ascii="Times New Roman" w:hAnsi="Times New Roman" w:eastAsia="宋体" w:cs="Times New Roman"/>
                <w:sz w:val="24"/>
                <w:szCs w:val="20"/>
              </w:rPr>
            </w:pPr>
            <w:r>
              <w:rPr>
                <w:rFonts w:hint="eastAsia" w:ascii="Times New Roman" w:hAnsi="Times New Roman" w:eastAsia="宋体" w:cs="Times New Roman"/>
                <w:sz w:val="24"/>
                <w:szCs w:val="20"/>
              </w:rPr>
              <w:t>指项目的综合技术难度，包括涉及专业领域广度，解决复杂、关键技术问题的数量，参加单位部门的数量以及工作条件和环境的艰难性、特殊性等。</w:t>
            </w:r>
          </w:p>
        </w:tc>
        <w:tc>
          <w:tcPr>
            <w:tcW w:w="1669" w:type="dxa"/>
            <w:noWrap w:val="0"/>
            <w:vAlign w:val="top"/>
          </w:tcPr>
          <w:p w14:paraId="5AAB76BC">
            <w:pPr>
              <w:jc w:val="center"/>
              <w:rPr>
                <w:rFonts w:ascii="Times New Roman" w:hAnsi="Times New Roman" w:eastAsia="宋体" w:cs="Times New Roman"/>
                <w:sz w:val="24"/>
                <w:szCs w:val="20"/>
              </w:rPr>
            </w:pPr>
          </w:p>
        </w:tc>
      </w:tr>
      <w:tr w14:paraId="433B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7" w:hRule="atLeast"/>
        </w:trPr>
        <w:tc>
          <w:tcPr>
            <w:tcW w:w="1922" w:type="dxa"/>
            <w:noWrap w:val="0"/>
            <w:vAlign w:val="center"/>
          </w:tcPr>
          <w:p w14:paraId="1FC48BC9">
            <w:pPr>
              <w:rPr>
                <w:rFonts w:ascii="Times New Roman" w:hAnsi="Times New Roman" w:eastAsia="宋体" w:cs="Times New Roman"/>
                <w:position w:val="-28"/>
                <w:sz w:val="24"/>
                <w:szCs w:val="20"/>
              </w:rPr>
            </w:pPr>
            <w:r>
              <w:rPr>
                <w:rFonts w:hint="eastAsia" w:ascii="Times New Roman" w:hAnsi="Times New Roman" w:eastAsia="宋体" w:cs="Times New Roman"/>
                <w:position w:val="-28"/>
                <w:sz w:val="24"/>
                <w:szCs w:val="20"/>
              </w:rPr>
              <w:t>总体技术水平</w:t>
            </w:r>
          </w:p>
        </w:tc>
        <w:tc>
          <w:tcPr>
            <w:tcW w:w="4789" w:type="dxa"/>
            <w:noWrap w:val="0"/>
            <w:vAlign w:val="center"/>
          </w:tcPr>
          <w:p w14:paraId="4BFF41F8">
            <w:pPr>
              <w:spacing w:line="360" w:lineRule="auto"/>
              <w:ind w:right="-9"/>
              <w:jc w:val="both"/>
              <w:rPr>
                <w:rFonts w:ascii="Times New Roman" w:hAnsi="Times New Roman" w:eastAsia="宋体" w:cs="Times New Roman"/>
                <w:sz w:val="24"/>
                <w:szCs w:val="20"/>
              </w:rPr>
            </w:pPr>
            <w:r>
              <w:rPr>
                <w:rFonts w:hint="eastAsia" w:ascii="Times New Roman" w:hAnsi="Times New Roman" w:eastAsia="宋体" w:cs="Times New Roman"/>
                <w:sz w:val="24"/>
                <w:szCs w:val="20"/>
              </w:rPr>
              <w:t>指项目的主要性能参数、技术经济指标和总体技术水平与省内外同类项目最好水平比较的程度。</w:t>
            </w:r>
          </w:p>
        </w:tc>
        <w:tc>
          <w:tcPr>
            <w:tcW w:w="1669" w:type="dxa"/>
            <w:noWrap w:val="0"/>
            <w:vAlign w:val="top"/>
          </w:tcPr>
          <w:p w14:paraId="0A68D1D4">
            <w:pPr>
              <w:jc w:val="center"/>
              <w:rPr>
                <w:rFonts w:ascii="Times New Roman" w:hAnsi="Times New Roman" w:eastAsia="宋体" w:cs="Times New Roman"/>
                <w:sz w:val="24"/>
                <w:szCs w:val="20"/>
              </w:rPr>
            </w:pPr>
          </w:p>
        </w:tc>
      </w:tr>
      <w:tr w14:paraId="77BF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4" w:hRule="atLeast"/>
        </w:trPr>
        <w:tc>
          <w:tcPr>
            <w:tcW w:w="1922" w:type="dxa"/>
            <w:noWrap w:val="0"/>
            <w:vAlign w:val="center"/>
          </w:tcPr>
          <w:p w14:paraId="6AAF022E">
            <w:pPr>
              <w:jc w:val="center"/>
              <w:rPr>
                <w:rFonts w:ascii="Times New Roman" w:hAnsi="Times New Roman" w:eastAsia="宋体" w:cs="Times New Roman"/>
                <w:position w:val="-28"/>
                <w:sz w:val="24"/>
                <w:szCs w:val="20"/>
              </w:rPr>
            </w:pPr>
            <w:r>
              <w:rPr>
                <w:rFonts w:hint="eastAsia" w:ascii="Times New Roman" w:hAnsi="Times New Roman" w:eastAsia="宋体" w:cs="Times New Roman"/>
                <w:position w:val="-28"/>
                <w:sz w:val="24"/>
                <w:szCs w:val="20"/>
              </w:rPr>
              <w:t>综合效益和战略意义</w:t>
            </w:r>
          </w:p>
        </w:tc>
        <w:tc>
          <w:tcPr>
            <w:tcW w:w="4789" w:type="dxa"/>
            <w:noWrap w:val="0"/>
            <w:vAlign w:val="center"/>
          </w:tcPr>
          <w:p w14:paraId="032DEC80">
            <w:pPr>
              <w:spacing w:line="360" w:lineRule="auto"/>
              <w:ind w:right="-9"/>
              <w:jc w:val="both"/>
              <w:rPr>
                <w:rFonts w:ascii="Times New Roman" w:hAnsi="Times New Roman" w:eastAsia="宋体" w:cs="Times New Roman"/>
                <w:sz w:val="24"/>
                <w:szCs w:val="20"/>
              </w:rPr>
            </w:pPr>
            <w:r>
              <w:rPr>
                <w:rFonts w:hint="eastAsia" w:ascii="Times New Roman" w:hAnsi="Times New Roman" w:eastAsia="宋体" w:cs="Times New Roman"/>
                <w:sz w:val="24"/>
                <w:szCs w:val="20"/>
              </w:rPr>
              <w:t>指项目在建设过程中取得的直接效益和项目建成后对省或区域的经济建设、社会持续发展、保障国家安全、提高省科学技术研究能力和人民生活水平、健康水平等方面发挥的作用，及对省或区域发展产生的全局性、战略性、持久性影响。</w:t>
            </w:r>
          </w:p>
        </w:tc>
        <w:tc>
          <w:tcPr>
            <w:tcW w:w="1669" w:type="dxa"/>
            <w:noWrap w:val="0"/>
            <w:vAlign w:val="top"/>
          </w:tcPr>
          <w:p w14:paraId="0CEB7C1C">
            <w:pPr>
              <w:jc w:val="center"/>
              <w:rPr>
                <w:rFonts w:ascii="Times New Roman" w:hAnsi="Times New Roman" w:eastAsia="宋体" w:cs="Times New Roman"/>
                <w:sz w:val="24"/>
                <w:szCs w:val="20"/>
              </w:rPr>
            </w:pPr>
          </w:p>
        </w:tc>
      </w:tr>
      <w:tr w14:paraId="6CA4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6" w:hRule="atLeast"/>
        </w:trPr>
        <w:tc>
          <w:tcPr>
            <w:tcW w:w="1922" w:type="dxa"/>
            <w:noWrap w:val="0"/>
            <w:vAlign w:val="center"/>
          </w:tcPr>
          <w:p w14:paraId="4F87E25E">
            <w:pPr>
              <w:jc w:val="center"/>
              <w:rPr>
                <w:rFonts w:ascii="Times New Roman" w:hAnsi="Times New Roman" w:eastAsia="宋体" w:cs="Times New Roman"/>
                <w:position w:val="-28"/>
                <w:sz w:val="24"/>
                <w:szCs w:val="20"/>
              </w:rPr>
            </w:pPr>
            <w:r>
              <w:rPr>
                <w:rFonts w:hint="eastAsia" w:ascii="Times New Roman" w:hAnsi="Times New Roman" w:eastAsia="宋体" w:cs="Times New Roman"/>
                <w:position w:val="-28"/>
                <w:sz w:val="24"/>
                <w:szCs w:val="20"/>
              </w:rPr>
              <w:t>对相关领域科技进步及行业人才培养的推动作用</w:t>
            </w:r>
          </w:p>
        </w:tc>
        <w:tc>
          <w:tcPr>
            <w:tcW w:w="4789" w:type="dxa"/>
            <w:noWrap w:val="0"/>
            <w:vAlign w:val="center"/>
          </w:tcPr>
          <w:p w14:paraId="50C8728F">
            <w:pPr>
              <w:spacing w:line="360" w:lineRule="auto"/>
              <w:ind w:right="-9"/>
              <w:jc w:val="both"/>
              <w:rPr>
                <w:rFonts w:ascii="Times New Roman" w:hAnsi="Times New Roman" w:eastAsia="宋体" w:cs="Times New Roman"/>
                <w:position w:val="-30"/>
                <w:sz w:val="24"/>
                <w:szCs w:val="20"/>
              </w:rPr>
            </w:pPr>
            <w:r>
              <w:rPr>
                <w:rFonts w:hint="eastAsia" w:ascii="Times New Roman" w:hAnsi="Times New Roman" w:eastAsia="宋体" w:cs="Times New Roman"/>
                <w:sz w:val="24"/>
                <w:szCs w:val="20"/>
              </w:rPr>
              <w:t>指项目在促进技术跨越，推动相关产业结构和优化升级、产品更新换代等方面的作用，对行业科技人才培养和造就的推动作用。</w:t>
            </w:r>
          </w:p>
        </w:tc>
        <w:tc>
          <w:tcPr>
            <w:tcW w:w="1669" w:type="dxa"/>
            <w:noWrap w:val="0"/>
            <w:vAlign w:val="top"/>
          </w:tcPr>
          <w:p w14:paraId="7AD825F5">
            <w:pPr>
              <w:jc w:val="center"/>
              <w:rPr>
                <w:rFonts w:ascii="Times New Roman" w:hAnsi="Times New Roman" w:eastAsia="宋体" w:cs="Times New Roman"/>
                <w:sz w:val="24"/>
                <w:szCs w:val="20"/>
              </w:rPr>
            </w:pPr>
          </w:p>
        </w:tc>
      </w:tr>
    </w:tbl>
    <w:p w14:paraId="67D9A84A">
      <w:pPr>
        <w:rPr>
          <w:rFonts w:ascii="Times New Roman" w:hAnsi="Times New Roman" w:eastAsia="宋体" w:cs="Times New Roman"/>
          <w:sz w:val="24"/>
          <w:szCs w:val="20"/>
        </w:rPr>
      </w:pPr>
      <w:r>
        <w:rPr>
          <w:rFonts w:hint="eastAsia" w:ascii="Times New Roman" w:hAnsi="Times New Roman" w:eastAsia="宋体" w:cs="Times New Roman"/>
          <w:sz w:val="24"/>
          <w:szCs w:val="20"/>
        </w:rPr>
        <w:t>注：“指标含义”栏目可不打印。</w:t>
      </w:r>
    </w:p>
    <w:p w14:paraId="022E2E50">
      <w:pPr>
        <w:jc w:val="center"/>
        <w:rPr>
          <w:rFonts w:ascii="Times New Roman" w:hAnsi="Times New Roman" w:eastAsia="宋体" w:cs="Times New Roman"/>
          <w:b/>
          <w:sz w:val="44"/>
          <w:szCs w:val="20"/>
        </w:rPr>
      </w:pPr>
      <w:r>
        <w:rPr>
          <w:rFonts w:ascii="Times New Roman" w:hAnsi="Times New Roman" w:eastAsia="宋体" w:cs="Times New Roman"/>
          <w:sz w:val="24"/>
          <w:szCs w:val="20"/>
        </w:rPr>
        <w:br w:type="page"/>
      </w:r>
      <w:r>
        <w:rPr>
          <w:rFonts w:hint="eastAsia" w:ascii="Times New Roman" w:hAnsi="Times New Roman" w:eastAsia="宋体" w:cs="Times New Roman"/>
          <w:b/>
          <w:sz w:val="44"/>
          <w:szCs w:val="20"/>
        </w:rPr>
        <w:t>广东省公路学会科学技术奖</w:t>
      </w:r>
    </w:p>
    <w:p w14:paraId="270549C1">
      <w:pPr>
        <w:jc w:val="center"/>
        <w:rPr>
          <w:rFonts w:ascii="Times New Roman" w:hAnsi="Times New Roman" w:eastAsia="宋体" w:cs="Times New Roman"/>
          <w:b/>
          <w:sz w:val="44"/>
          <w:szCs w:val="20"/>
        </w:rPr>
      </w:pPr>
      <w:r>
        <w:rPr>
          <w:rFonts w:hint="eastAsia" w:ascii="Times New Roman" w:hAnsi="Times New Roman" w:eastAsia="宋体" w:cs="Times New Roman"/>
          <w:b/>
          <w:sz w:val="44"/>
          <w:szCs w:val="20"/>
        </w:rPr>
        <w:t>（软科学研究项目）评价简表</w:t>
      </w:r>
    </w:p>
    <w:p w14:paraId="39F19DF8">
      <w:pPr>
        <w:ind w:left="-434" w:firstLine="495"/>
        <w:rPr>
          <w:rFonts w:ascii="Times New Roman" w:hAnsi="Times New Roman" w:eastAsia="宋体" w:cs="Times New Roman"/>
          <w:position w:val="2"/>
          <w:sz w:val="24"/>
          <w:szCs w:val="20"/>
        </w:rPr>
      </w:pPr>
      <w:r>
        <w:rPr>
          <w:rFonts w:hint="eastAsia" w:ascii="Times New Roman" w:hAnsi="Times New Roman" w:eastAsia="宋体" w:cs="Times New Roman"/>
          <w:position w:val="2"/>
          <w:sz w:val="24"/>
          <w:szCs w:val="20"/>
        </w:rPr>
        <w:t>项 目 名 称：</w:t>
      </w:r>
    </w:p>
    <w:p w14:paraId="503FED59">
      <w:pPr>
        <w:ind w:left="-434"/>
        <w:rPr>
          <w:rFonts w:ascii="Times New Roman" w:hAnsi="Times New Roman" w:eastAsia="宋体" w:cs="Times New Roman"/>
          <w:position w:val="2"/>
          <w:sz w:val="28"/>
          <w:szCs w:val="20"/>
        </w:rPr>
      </w:pPr>
      <w:r>
        <w:rPr>
          <w:rFonts w:ascii="Times New Roman" w:hAnsi="Times New Roman" w:eastAsia="宋体" w:cs="Times New Roman"/>
          <w:position w:val="2"/>
          <w:sz w:val="24"/>
          <w:szCs w:val="20"/>
        </w:rPr>
        <w:t xml:space="preserve">    </w:t>
      </w:r>
      <w:r>
        <w:rPr>
          <w:rFonts w:hint="eastAsia" w:ascii="Times New Roman" w:hAnsi="Times New Roman" w:eastAsia="宋体" w:cs="Times New Roman"/>
          <w:position w:val="2"/>
          <w:sz w:val="24"/>
          <w:szCs w:val="20"/>
        </w:rPr>
        <w:t>主要完成单位：</w:t>
      </w:r>
    </w:p>
    <w:tbl>
      <w:tblPr>
        <w:tblStyle w:val="2"/>
        <w:tblW w:w="85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4845"/>
        <w:gridCol w:w="1803"/>
      </w:tblGrid>
      <w:tr w14:paraId="04F8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2" w:hRule="atLeast"/>
        </w:trPr>
        <w:tc>
          <w:tcPr>
            <w:tcW w:w="1911" w:type="dxa"/>
            <w:noWrap w:val="0"/>
            <w:vAlign w:val="center"/>
          </w:tcPr>
          <w:p w14:paraId="04ED172D">
            <w:pPr>
              <w:jc w:val="center"/>
              <w:rPr>
                <w:rFonts w:ascii="Times New Roman" w:hAnsi="Times New Roman" w:eastAsia="宋体" w:cs="Times New Roman"/>
                <w:sz w:val="24"/>
                <w:szCs w:val="20"/>
              </w:rPr>
            </w:pPr>
          </w:p>
          <w:p w14:paraId="6E9BBB4B">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评价指标</w:t>
            </w:r>
          </w:p>
          <w:p w14:paraId="0AF06A9E">
            <w:pPr>
              <w:jc w:val="center"/>
              <w:rPr>
                <w:rFonts w:ascii="Times New Roman" w:hAnsi="Times New Roman" w:eastAsia="宋体" w:cs="Times New Roman"/>
                <w:sz w:val="24"/>
                <w:szCs w:val="20"/>
              </w:rPr>
            </w:pPr>
          </w:p>
        </w:tc>
        <w:tc>
          <w:tcPr>
            <w:tcW w:w="4845" w:type="dxa"/>
            <w:noWrap w:val="0"/>
            <w:vAlign w:val="center"/>
          </w:tcPr>
          <w:p w14:paraId="22A0EF2C">
            <w:pPr>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指标含义</w:t>
            </w:r>
          </w:p>
        </w:tc>
        <w:tc>
          <w:tcPr>
            <w:tcW w:w="1803" w:type="dxa"/>
            <w:noWrap w:val="0"/>
            <w:vAlign w:val="center"/>
          </w:tcPr>
          <w:p w14:paraId="3914A585">
            <w:pPr>
              <w:jc w:val="center"/>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评 价 内 容</w:t>
            </w:r>
          </w:p>
        </w:tc>
      </w:tr>
      <w:tr w14:paraId="3E27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4" w:hRule="atLeast"/>
        </w:trPr>
        <w:tc>
          <w:tcPr>
            <w:tcW w:w="1911" w:type="dxa"/>
            <w:noWrap w:val="0"/>
            <w:vAlign w:val="center"/>
          </w:tcPr>
          <w:p w14:paraId="708EDE41">
            <w:pPr>
              <w:keepNext w:val="0"/>
              <w:keepLines w:val="0"/>
              <w:pageBreakBefore w:val="0"/>
              <w:widowControl w:val="0"/>
              <w:kinsoku/>
              <w:wordWrap/>
              <w:overflowPunct/>
              <w:topLinePunct w:val="0"/>
              <w:autoSpaceDE/>
              <w:autoSpaceDN/>
              <w:bidi w:val="0"/>
              <w:adjustRightInd/>
              <w:snapToGrid/>
              <w:spacing w:line="360" w:lineRule="auto"/>
              <w:ind w:right="-11"/>
              <w:jc w:val="center"/>
              <w:textAlignment w:val="auto"/>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创新程度和技术难度</w:t>
            </w:r>
          </w:p>
        </w:tc>
        <w:tc>
          <w:tcPr>
            <w:tcW w:w="4845" w:type="dxa"/>
            <w:noWrap w:val="0"/>
            <w:vAlign w:val="center"/>
          </w:tcPr>
          <w:p w14:paraId="5E546613">
            <w:pPr>
              <w:spacing w:line="360" w:lineRule="auto"/>
              <w:ind w:right="-9"/>
              <w:jc w:val="both"/>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研究项目在理论观点上的创新性，研究方法上的创新程度及研究方面的难易程度以及研究成果所应用的项目(问题)的复杂程度。</w:t>
            </w:r>
          </w:p>
        </w:tc>
        <w:tc>
          <w:tcPr>
            <w:tcW w:w="1803" w:type="dxa"/>
            <w:noWrap w:val="0"/>
            <w:vAlign w:val="top"/>
          </w:tcPr>
          <w:p w14:paraId="666B2145">
            <w:pPr>
              <w:jc w:val="center"/>
              <w:rPr>
                <w:rFonts w:hint="eastAsia" w:ascii="Times New Roman" w:hAnsi="Times New Roman" w:eastAsia="宋体" w:cs="Times New Roman"/>
                <w:sz w:val="24"/>
                <w:szCs w:val="20"/>
                <w:lang w:val="en-US" w:eastAsia="zh-CN"/>
              </w:rPr>
            </w:pPr>
          </w:p>
        </w:tc>
      </w:tr>
      <w:tr w14:paraId="6A1B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4" w:hRule="atLeast"/>
        </w:trPr>
        <w:tc>
          <w:tcPr>
            <w:tcW w:w="1911" w:type="dxa"/>
            <w:noWrap w:val="0"/>
            <w:vAlign w:val="center"/>
          </w:tcPr>
          <w:p w14:paraId="6CAE0719">
            <w:pPr>
              <w:keepNext w:val="0"/>
              <w:keepLines w:val="0"/>
              <w:pageBreakBefore w:val="0"/>
              <w:widowControl w:val="0"/>
              <w:kinsoku/>
              <w:wordWrap/>
              <w:overflowPunct/>
              <w:topLinePunct w:val="0"/>
              <w:autoSpaceDE/>
              <w:autoSpaceDN/>
              <w:bidi w:val="0"/>
              <w:adjustRightInd/>
              <w:snapToGrid/>
              <w:spacing w:line="360" w:lineRule="auto"/>
              <w:ind w:right="-11"/>
              <w:jc w:val="center"/>
              <w:textAlignment w:val="auto"/>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科学价值与学术水平</w:t>
            </w:r>
          </w:p>
        </w:tc>
        <w:tc>
          <w:tcPr>
            <w:tcW w:w="4845" w:type="dxa"/>
            <w:noWrap w:val="0"/>
            <w:vAlign w:val="center"/>
          </w:tcPr>
          <w:p w14:paraId="3F29FD61">
            <w:pPr>
              <w:spacing w:line="360" w:lineRule="auto"/>
              <w:ind w:right="-9"/>
              <w:jc w:val="both"/>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项目提出的观点、理论、方法的科学价值与学术水平。</w:t>
            </w:r>
          </w:p>
        </w:tc>
        <w:tc>
          <w:tcPr>
            <w:tcW w:w="1803" w:type="dxa"/>
            <w:noWrap w:val="0"/>
            <w:vAlign w:val="top"/>
          </w:tcPr>
          <w:p w14:paraId="18A812C0">
            <w:pPr>
              <w:jc w:val="center"/>
              <w:rPr>
                <w:rFonts w:hint="eastAsia" w:ascii="Times New Roman" w:hAnsi="Times New Roman" w:eastAsia="宋体" w:cs="Times New Roman"/>
                <w:sz w:val="24"/>
                <w:szCs w:val="20"/>
                <w:lang w:val="en-US" w:eastAsia="zh-CN"/>
              </w:rPr>
            </w:pPr>
          </w:p>
        </w:tc>
      </w:tr>
      <w:tr w14:paraId="14FF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7" w:hRule="atLeast"/>
        </w:trPr>
        <w:tc>
          <w:tcPr>
            <w:tcW w:w="1911" w:type="dxa"/>
            <w:noWrap w:val="0"/>
            <w:vAlign w:val="center"/>
          </w:tcPr>
          <w:p w14:paraId="1E80BEB7">
            <w:pPr>
              <w:keepNext w:val="0"/>
              <w:keepLines w:val="0"/>
              <w:pageBreakBefore w:val="0"/>
              <w:widowControl w:val="0"/>
              <w:kinsoku/>
              <w:wordWrap/>
              <w:overflowPunct/>
              <w:topLinePunct w:val="0"/>
              <w:autoSpaceDE/>
              <w:autoSpaceDN/>
              <w:bidi w:val="0"/>
              <w:adjustRightInd/>
              <w:snapToGrid/>
              <w:spacing w:line="360" w:lineRule="auto"/>
              <w:ind w:right="-11"/>
              <w:jc w:val="center"/>
              <w:textAlignment w:val="auto"/>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对决策科学化和管理现代化的影响程度</w:t>
            </w:r>
          </w:p>
        </w:tc>
        <w:tc>
          <w:tcPr>
            <w:tcW w:w="4845" w:type="dxa"/>
            <w:noWrap w:val="0"/>
            <w:vAlign w:val="center"/>
          </w:tcPr>
          <w:p w14:paraId="142E5733">
            <w:pPr>
              <w:spacing w:line="360" w:lineRule="auto"/>
              <w:ind w:right="-9"/>
              <w:jc w:val="both"/>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项目为各级政府部门、各类企事业单位决策提供科学依据、管理现代化发挥作用的影响程度。</w:t>
            </w:r>
          </w:p>
        </w:tc>
        <w:tc>
          <w:tcPr>
            <w:tcW w:w="1803" w:type="dxa"/>
            <w:noWrap w:val="0"/>
            <w:vAlign w:val="top"/>
          </w:tcPr>
          <w:p w14:paraId="2D0C5F7B">
            <w:pPr>
              <w:jc w:val="center"/>
              <w:rPr>
                <w:rFonts w:hint="eastAsia" w:ascii="Times New Roman" w:hAnsi="Times New Roman" w:eastAsia="宋体" w:cs="Times New Roman"/>
                <w:sz w:val="24"/>
                <w:szCs w:val="20"/>
                <w:lang w:val="en-US" w:eastAsia="zh-CN"/>
              </w:rPr>
            </w:pPr>
          </w:p>
        </w:tc>
      </w:tr>
      <w:tr w14:paraId="7A24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2" w:hRule="atLeast"/>
        </w:trPr>
        <w:tc>
          <w:tcPr>
            <w:tcW w:w="1911" w:type="dxa"/>
            <w:noWrap w:val="0"/>
            <w:vAlign w:val="center"/>
          </w:tcPr>
          <w:p w14:paraId="5F1743EE">
            <w:pPr>
              <w:keepNext w:val="0"/>
              <w:keepLines w:val="0"/>
              <w:pageBreakBefore w:val="0"/>
              <w:widowControl w:val="0"/>
              <w:kinsoku/>
              <w:wordWrap/>
              <w:overflowPunct/>
              <w:topLinePunct w:val="0"/>
              <w:autoSpaceDE/>
              <w:autoSpaceDN/>
              <w:bidi w:val="0"/>
              <w:adjustRightInd/>
              <w:snapToGrid/>
              <w:spacing w:line="360" w:lineRule="auto"/>
              <w:ind w:right="-11"/>
              <w:jc w:val="center"/>
              <w:textAlignment w:val="auto"/>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取得的经济效益或社会效益</w:t>
            </w:r>
          </w:p>
        </w:tc>
        <w:tc>
          <w:tcPr>
            <w:tcW w:w="4845" w:type="dxa"/>
            <w:noWrap w:val="0"/>
            <w:vAlign w:val="center"/>
          </w:tcPr>
          <w:p w14:paraId="515B8445">
            <w:pPr>
              <w:spacing w:line="360" w:lineRule="auto"/>
              <w:ind w:right="-9"/>
              <w:jc w:val="both"/>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应用项目发挥的作用，取得的经济或社会效益。</w:t>
            </w:r>
          </w:p>
        </w:tc>
        <w:tc>
          <w:tcPr>
            <w:tcW w:w="1803" w:type="dxa"/>
            <w:noWrap w:val="0"/>
            <w:vAlign w:val="top"/>
          </w:tcPr>
          <w:p w14:paraId="57B17B08">
            <w:pPr>
              <w:jc w:val="center"/>
              <w:rPr>
                <w:rFonts w:hint="eastAsia" w:ascii="Times New Roman" w:hAnsi="Times New Roman" w:eastAsia="宋体" w:cs="Times New Roman"/>
                <w:sz w:val="24"/>
                <w:szCs w:val="20"/>
                <w:lang w:val="en-US" w:eastAsia="zh-CN"/>
              </w:rPr>
            </w:pPr>
          </w:p>
        </w:tc>
      </w:tr>
      <w:tr w14:paraId="3315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9" w:hRule="atLeast"/>
        </w:trPr>
        <w:tc>
          <w:tcPr>
            <w:tcW w:w="1911" w:type="dxa"/>
            <w:noWrap w:val="0"/>
            <w:vAlign w:val="center"/>
          </w:tcPr>
          <w:p w14:paraId="4A862E6C">
            <w:pPr>
              <w:keepNext w:val="0"/>
              <w:keepLines w:val="0"/>
              <w:pageBreakBefore w:val="0"/>
              <w:widowControl w:val="0"/>
              <w:kinsoku/>
              <w:wordWrap/>
              <w:overflowPunct/>
              <w:topLinePunct w:val="0"/>
              <w:autoSpaceDE/>
              <w:autoSpaceDN/>
              <w:bidi w:val="0"/>
              <w:adjustRightInd/>
              <w:snapToGrid/>
              <w:spacing w:line="360" w:lineRule="auto"/>
              <w:ind w:right="-11"/>
              <w:jc w:val="center"/>
              <w:textAlignment w:val="auto"/>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与国民经济社会、科技发展战略的紧密程度，人才培养的推动作用</w:t>
            </w:r>
          </w:p>
        </w:tc>
        <w:tc>
          <w:tcPr>
            <w:tcW w:w="4845" w:type="dxa"/>
            <w:noWrap w:val="0"/>
            <w:vAlign w:val="center"/>
          </w:tcPr>
          <w:p w14:paraId="030312A4">
            <w:pPr>
              <w:spacing w:line="360" w:lineRule="auto"/>
              <w:ind w:right="-9"/>
              <w:jc w:val="both"/>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项目与国民经济、社会、科技发展需求的某一个方面或多个方面的紧密程度，对行业科技人才培养和造就的推动作用。</w:t>
            </w:r>
          </w:p>
        </w:tc>
        <w:tc>
          <w:tcPr>
            <w:tcW w:w="1803" w:type="dxa"/>
            <w:noWrap w:val="0"/>
            <w:vAlign w:val="top"/>
          </w:tcPr>
          <w:p w14:paraId="37F86491">
            <w:pPr>
              <w:jc w:val="center"/>
              <w:rPr>
                <w:rFonts w:hint="eastAsia" w:ascii="Times New Roman" w:hAnsi="Times New Roman" w:eastAsia="宋体" w:cs="Times New Roman"/>
                <w:sz w:val="24"/>
                <w:szCs w:val="20"/>
                <w:lang w:val="en-US" w:eastAsia="zh-CN"/>
              </w:rPr>
            </w:pPr>
          </w:p>
        </w:tc>
      </w:tr>
    </w:tbl>
    <w:p w14:paraId="4D46B06E">
      <w:pPr>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注：“指标含义”栏目可不打印。</w:t>
      </w:r>
    </w:p>
    <w:p w14:paraId="4C5D5C1A">
      <w:pPr>
        <w:jc w:val="left"/>
        <w:rPr>
          <w:rFonts w:hint="eastAsia" w:ascii="Times New Roman" w:hAnsi="Times New Roman" w:eastAsia="宋体" w:cs="Times New Roman"/>
          <w:b/>
          <w:sz w:val="44"/>
          <w:szCs w:val="20"/>
          <w:lang w:val="en-US" w:eastAsia="zh-CN"/>
        </w:rPr>
      </w:pPr>
    </w:p>
    <w:p w14:paraId="6C020D3C">
      <w:pPr>
        <w:jc w:val="left"/>
        <w:rPr>
          <w:rFonts w:hint="eastAsia" w:ascii="宋体" w:hAnsi="Times New Roman" w:eastAsia="宋体" w:cs="Times New Roman"/>
          <w:sz w:val="24"/>
          <w:szCs w:val="20"/>
        </w:rPr>
      </w:pPr>
      <w:r>
        <w:rPr>
          <w:rFonts w:hint="eastAsia" w:ascii="Times New Roman" w:hAnsi="Times New Roman" w:eastAsia="宋体" w:cs="Times New Roman"/>
          <w:b/>
          <w:sz w:val="36"/>
          <w:szCs w:val="36"/>
          <w:lang w:val="en-US" w:eastAsia="zh-CN"/>
        </w:rPr>
        <w:t>十三、附件：</w:t>
      </w:r>
    </w:p>
    <w:p w14:paraId="69ED62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Times New Roman" w:eastAsia="宋体" w:cs="Times New Roman"/>
          <w:sz w:val="28"/>
          <w:szCs w:val="21"/>
        </w:rPr>
      </w:pPr>
      <w:r>
        <w:rPr>
          <w:rFonts w:hint="eastAsia" w:ascii="宋体" w:hAnsi="Times New Roman" w:eastAsia="宋体" w:cs="Times New Roman"/>
          <w:sz w:val="28"/>
          <w:szCs w:val="21"/>
        </w:rPr>
        <w:t>1、科技成果研究主报告</w:t>
      </w:r>
    </w:p>
    <w:p w14:paraId="09DAF29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Times New Roman" w:eastAsia="宋体" w:cs="Times New Roman"/>
          <w:sz w:val="28"/>
          <w:szCs w:val="21"/>
        </w:rPr>
      </w:pPr>
      <w:r>
        <w:rPr>
          <w:rFonts w:hint="eastAsia" w:ascii="宋体" w:hAnsi="Times New Roman" w:eastAsia="宋体" w:cs="Times New Roman"/>
          <w:sz w:val="28"/>
          <w:szCs w:val="21"/>
        </w:rPr>
        <w:t>2、应用证明</w:t>
      </w:r>
    </w:p>
    <w:p w14:paraId="6B74DF0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Times New Roman" w:eastAsia="宋体" w:cs="Times New Roman"/>
          <w:sz w:val="28"/>
          <w:szCs w:val="21"/>
        </w:rPr>
      </w:pPr>
      <w:r>
        <w:rPr>
          <w:rFonts w:hint="eastAsia" w:ascii="宋体" w:hAnsi="Times New Roman" w:eastAsia="宋体" w:cs="Times New Roman"/>
          <w:sz w:val="28"/>
          <w:szCs w:val="21"/>
        </w:rPr>
        <w:t>3、技术评价证明（评价证书、评审证书等）</w:t>
      </w:r>
    </w:p>
    <w:p w14:paraId="14E5FC3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Times New Roman" w:eastAsia="宋体" w:cs="Times New Roman"/>
          <w:sz w:val="28"/>
          <w:szCs w:val="21"/>
          <w:lang w:eastAsia="zh-CN"/>
        </w:rPr>
      </w:pPr>
      <w:r>
        <w:rPr>
          <w:rFonts w:hint="eastAsia" w:ascii="宋体" w:hAnsi="Times New Roman" w:eastAsia="宋体" w:cs="Times New Roman"/>
          <w:sz w:val="28"/>
          <w:szCs w:val="21"/>
        </w:rPr>
        <w:t>4、知识产权证明</w:t>
      </w:r>
      <w:r>
        <w:rPr>
          <w:rFonts w:hint="eastAsia" w:ascii="宋体" w:hAnsi="Times New Roman" w:eastAsia="宋体" w:cs="Times New Roman"/>
          <w:sz w:val="28"/>
          <w:szCs w:val="21"/>
          <w:lang w:eastAsia="zh-CN"/>
        </w:rPr>
        <w:t>（国家发明专利权、计算机软件著作权、集成电路布图设计权</w:t>
      </w:r>
      <w:r>
        <w:rPr>
          <w:rFonts w:hint="eastAsia" w:ascii="宋体" w:hAnsi="Times New Roman" w:eastAsia="宋体" w:cs="Times New Roman"/>
          <w:sz w:val="28"/>
          <w:szCs w:val="21"/>
          <w:lang w:val="en-US" w:eastAsia="zh-CN"/>
        </w:rPr>
        <w:t>等</w:t>
      </w:r>
      <w:r>
        <w:rPr>
          <w:rFonts w:hint="eastAsia" w:ascii="宋体" w:hAnsi="Times New Roman" w:eastAsia="宋体" w:cs="Times New Roman"/>
          <w:sz w:val="28"/>
          <w:szCs w:val="21"/>
          <w:lang w:eastAsia="zh-CN"/>
        </w:rPr>
        <w:t>）</w:t>
      </w:r>
    </w:p>
    <w:p w14:paraId="7D5D923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Times New Roman" w:eastAsia="宋体" w:cs="Times New Roman"/>
          <w:sz w:val="28"/>
          <w:szCs w:val="21"/>
        </w:rPr>
      </w:pPr>
      <w:r>
        <w:rPr>
          <w:rFonts w:hint="eastAsia" w:ascii="宋体" w:hAnsi="Times New Roman" w:eastAsia="宋体" w:cs="Times New Roman"/>
          <w:sz w:val="28"/>
          <w:szCs w:val="21"/>
        </w:rPr>
        <w:t>5、其他证明（查新报告（附评价时的查新报告）、由财务部门出具的经济效益证明或由有关部门出具的社会效益证明、获奖证书、立项证明、发表论文等）</w:t>
      </w:r>
    </w:p>
    <w:p w14:paraId="71ACA6CB">
      <w:pPr>
        <w:jc w:val="left"/>
        <w:rPr>
          <w:rFonts w:hint="eastAsia" w:ascii="Times New Roman" w:hAnsi="Times New Roman" w:eastAsia="宋体" w:cs="Times New Roman"/>
          <w:sz w:val="28"/>
          <w:szCs w:val="28"/>
        </w:rPr>
      </w:pPr>
    </w:p>
    <w:p w14:paraId="41084E8D">
      <w:pPr>
        <w:jc w:val="left"/>
        <w:rPr>
          <w:rFonts w:hint="eastAsia" w:ascii="Times New Roman" w:hAnsi="Times New Roman" w:eastAsia="宋体" w:cs="Times New Roman"/>
          <w:sz w:val="28"/>
          <w:szCs w:val="28"/>
        </w:rPr>
      </w:pPr>
    </w:p>
    <w:p w14:paraId="3532AEDF">
      <w:pPr>
        <w:widowControl w:val="0"/>
        <w:ind w:firstLine="537" w:firstLineChars="192"/>
        <w:jc w:val="both"/>
        <w:rPr>
          <w:rFonts w:hint="eastAsia" w:ascii="Times New Roman" w:hAnsi="Times New Roman" w:eastAsia="宋体" w:cs="Times New Roman"/>
          <w:kern w:val="2"/>
          <w:sz w:val="28"/>
          <w:szCs w:val="28"/>
          <w:lang w:val="en-US" w:eastAsia="zh-CN" w:bidi="ar-SA"/>
        </w:rPr>
      </w:pPr>
    </w:p>
    <w:p w14:paraId="688FBFB4">
      <w:pPr>
        <w:rPr>
          <w:rFonts w:hint="eastAsia" w:ascii="Times New Roman" w:hAnsi="Times New Roman" w:eastAsia="宋体" w:cs="Times New Roman"/>
          <w:sz w:val="28"/>
          <w:szCs w:val="28"/>
        </w:rPr>
      </w:pPr>
    </w:p>
    <w:p w14:paraId="0E4B3748">
      <w:pPr>
        <w:widowControl w:val="0"/>
        <w:ind w:firstLine="537" w:firstLineChars="192"/>
        <w:jc w:val="both"/>
        <w:rPr>
          <w:rFonts w:hint="eastAsia" w:ascii="Times New Roman" w:hAnsi="Times New Roman" w:eastAsia="宋体" w:cs="Times New Roman"/>
          <w:kern w:val="2"/>
          <w:sz w:val="28"/>
          <w:szCs w:val="28"/>
          <w:lang w:val="en-US" w:eastAsia="zh-CN" w:bidi="ar-SA"/>
        </w:rPr>
      </w:pPr>
    </w:p>
    <w:p w14:paraId="1CEA966A">
      <w:pPr>
        <w:rPr>
          <w:rFonts w:hint="eastAsia" w:ascii="Times New Roman" w:hAnsi="Times New Roman" w:eastAsia="宋体" w:cs="Times New Roman"/>
          <w:sz w:val="28"/>
          <w:szCs w:val="28"/>
        </w:rPr>
      </w:pPr>
    </w:p>
    <w:p w14:paraId="60EC053E">
      <w:pPr>
        <w:widowControl w:val="0"/>
        <w:ind w:firstLine="537" w:firstLineChars="192"/>
        <w:jc w:val="both"/>
        <w:rPr>
          <w:rFonts w:hint="eastAsia" w:ascii="Times New Roman" w:hAnsi="Times New Roman" w:eastAsia="宋体" w:cs="Times New Roman"/>
          <w:kern w:val="2"/>
          <w:sz w:val="28"/>
          <w:szCs w:val="28"/>
          <w:lang w:val="en-US" w:eastAsia="zh-CN" w:bidi="ar-SA"/>
        </w:rPr>
      </w:pPr>
    </w:p>
    <w:p w14:paraId="7E32345B">
      <w:pPr>
        <w:rPr>
          <w:rFonts w:hint="eastAsia" w:ascii="Times New Roman" w:hAnsi="Times New Roman" w:eastAsia="宋体" w:cs="Times New Roman"/>
          <w:sz w:val="28"/>
          <w:szCs w:val="28"/>
        </w:rPr>
      </w:pPr>
    </w:p>
    <w:p w14:paraId="7E223BB1">
      <w:pPr>
        <w:widowControl w:val="0"/>
        <w:ind w:firstLine="537" w:firstLineChars="192"/>
        <w:jc w:val="both"/>
        <w:rPr>
          <w:rFonts w:hint="eastAsia" w:ascii="Times New Roman" w:hAnsi="Times New Roman" w:eastAsia="宋体" w:cs="Times New Roman"/>
          <w:kern w:val="2"/>
          <w:sz w:val="28"/>
          <w:szCs w:val="28"/>
          <w:lang w:val="en-US" w:eastAsia="zh-CN" w:bidi="ar-SA"/>
        </w:rPr>
      </w:pPr>
    </w:p>
    <w:p w14:paraId="0E3880FB">
      <w:pPr>
        <w:rPr>
          <w:rFonts w:hint="eastAsia" w:ascii="Times New Roman" w:hAnsi="Times New Roman" w:eastAsia="宋体" w:cs="Times New Roman"/>
          <w:sz w:val="28"/>
          <w:szCs w:val="28"/>
        </w:rPr>
      </w:pPr>
    </w:p>
    <w:p w14:paraId="0859B2D9">
      <w:pPr>
        <w:widowControl w:val="0"/>
        <w:jc w:val="both"/>
        <w:rPr>
          <w:rFonts w:hint="eastAsia" w:ascii="Times New Roman" w:hAnsi="Times New Roman" w:eastAsia="宋体" w:cs="Times New Roman"/>
          <w:kern w:val="2"/>
          <w:sz w:val="28"/>
          <w:szCs w:val="28"/>
          <w:lang w:val="en-US" w:eastAsia="zh-CN" w:bidi="ar-SA"/>
        </w:rPr>
      </w:pPr>
    </w:p>
    <w:p w14:paraId="6F059967">
      <w:pPr>
        <w:rPr>
          <w:rFonts w:hint="eastAsia" w:ascii="Times New Roman" w:hAnsi="Times New Roman" w:eastAsia="宋体" w:cs="Times New Roman"/>
          <w:sz w:val="28"/>
          <w:szCs w:val="20"/>
        </w:rPr>
      </w:pPr>
    </w:p>
    <w:p w14:paraId="3834191E">
      <w:pPr>
        <w:rPr>
          <w:rFonts w:hint="eastAsia" w:ascii="Times New Roman" w:hAnsi="Times New Roman" w:eastAsia="宋体" w:cs="Times New Roman"/>
          <w:b/>
          <w:spacing w:val="-14"/>
          <w:sz w:val="44"/>
          <w:szCs w:val="44"/>
        </w:rPr>
      </w:pPr>
      <w:r>
        <w:rPr>
          <w:rFonts w:hint="eastAsia" w:ascii="Times New Roman" w:hAnsi="Times New Roman" w:eastAsia="宋体" w:cs="Times New Roman"/>
          <w:b/>
          <w:spacing w:val="-14"/>
          <w:sz w:val="44"/>
          <w:szCs w:val="44"/>
        </w:rPr>
        <w:br w:type="page"/>
      </w:r>
    </w:p>
    <w:p w14:paraId="58351CF3">
      <w:pPr>
        <w:jc w:val="center"/>
        <w:rPr>
          <w:rFonts w:ascii="Times New Roman" w:hAnsi="Times New Roman" w:eastAsia="宋体" w:cs="Times New Roman"/>
          <w:b/>
          <w:spacing w:val="-14"/>
          <w:sz w:val="44"/>
          <w:szCs w:val="44"/>
        </w:rPr>
      </w:pPr>
      <w:r>
        <w:rPr>
          <w:rFonts w:hint="eastAsia" w:ascii="Times New Roman" w:hAnsi="Times New Roman" w:eastAsia="宋体" w:cs="Times New Roman"/>
          <w:b/>
          <w:spacing w:val="-14"/>
          <w:sz w:val="44"/>
          <w:szCs w:val="44"/>
        </w:rPr>
        <w:t>广东省公路学会</w:t>
      </w:r>
      <w:r>
        <w:rPr>
          <w:rFonts w:hint="eastAsia" w:ascii="Times New Roman" w:hAnsi="Times New Roman" w:eastAsia="宋体" w:cs="Times New Roman"/>
          <w:b/>
          <w:spacing w:val="-14"/>
          <w:sz w:val="44"/>
          <w:szCs w:val="44"/>
          <w:lang w:val="en-US" w:eastAsia="zh-CN"/>
        </w:rPr>
        <w:t>科技进步</w:t>
      </w:r>
      <w:r>
        <w:rPr>
          <w:rFonts w:hint="eastAsia" w:ascii="Times New Roman" w:hAnsi="Times New Roman" w:eastAsia="宋体" w:cs="Times New Roman"/>
          <w:b/>
          <w:spacing w:val="-14"/>
          <w:sz w:val="44"/>
          <w:szCs w:val="44"/>
        </w:rPr>
        <w:t>奖申报书填写说明</w:t>
      </w:r>
    </w:p>
    <w:p w14:paraId="55CAEE80">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ascii="宋体" w:hAnsi="Times New Roman" w:eastAsia="宋体" w:cs="Times New Roman"/>
          <w:sz w:val="24"/>
          <w:szCs w:val="20"/>
        </w:rPr>
      </w:pPr>
      <w:r>
        <w:rPr>
          <w:rFonts w:hint="eastAsia" w:ascii="宋体" w:hAnsi="Times New Roman" w:eastAsia="宋体" w:cs="Times New Roman"/>
          <w:sz w:val="24"/>
          <w:szCs w:val="20"/>
        </w:rPr>
        <w:t>广东省公路学会</w:t>
      </w:r>
      <w:r>
        <w:rPr>
          <w:rFonts w:hint="eastAsia" w:ascii="宋体" w:hAnsi="Times New Roman" w:eastAsia="宋体" w:cs="Times New Roman"/>
          <w:sz w:val="24"/>
          <w:szCs w:val="20"/>
          <w:lang w:val="en-US" w:eastAsia="zh-CN"/>
        </w:rPr>
        <w:t>科技进步奖</w:t>
      </w:r>
      <w:r>
        <w:rPr>
          <w:rFonts w:hint="eastAsia" w:ascii="宋体" w:hAnsi="Times New Roman" w:eastAsia="宋体" w:cs="Times New Roman"/>
          <w:sz w:val="24"/>
          <w:szCs w:val="20"/>
        </w:rPr>
        <w:t>申报书是根据《广东省公路学会科学技术奖</w:t>
      </w:r>
      <w:r>
        <w:rPr>
          <w:rFonts w:hint="eastAsia" w:ascii="宋体" w:hAnsi="Times New Roman" w:eastAsia="宋体" w:cs="Times New Roman"/>
          <w:sz w:val="24"/>
          <w:szCs w:val="20"/>
          <w:lang w:val="en-US" w:eastAsia="zh-CN"/>
        </w:rPr>
        <w:t>奖励章程</w:t>
      </w:r>
      <w:r>
        <w:rPr>
          <w:rFonts w:hint="eastAsia" w:ascii="宋体" w:hAnsi="Times New Roman" w:eastAsia="宋体" w:cs="Times New Roman"/>
          <w:sz w:val="24"/>
          <w:szCs w:val="20"/>
        </w:rPr>
        <w:t>》设置，本申报书是广东省公路学会</w:t>
      </w:r>
      <w:r>
        <w:rPr>
          <w:rFonts w:hint="eastAsia" w:ascii="宋体" w:hAnsi="Times New Roman" w:eastAsia="宋体" w:cs="Times New Roman"/>
          <w:sz w:val="24"/>
          <w:szCs w:val="20"/>
          <w:lang w:val="en-US" w:eastAsia="zh-CN"/>
        </w:rPr>
        <w:t>科技进步奖</w:t>
      </w:r>
      <w:r>
        <w:rPr>
          <w:rFonts w:hint="eastAsia" w:ascii="宋体" w:hAnsi="Times New Roman" w:eastAsia="宋体" w:cs="Times New Roman"/>
          <w:sz w:val="24"/>
          <w:szCs w:val="20"/>
        </w:rPr>
        <w:t>评审的基本技术文件和主要依据，必须严格按规定的格式、栏目及所列标题如实、全面填写。各部分的填写要求如下：</w:t>
      </w:r>
    </w:p>
    <w:p w14:paraId="08AEAF20">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宋体" w:hAnsi="Times New Roman" w:eastAsia="宋体" w:cs="Times New Roman"/>
          <w:b/>
          <w:sz w:val="28"/>
          <w:szCs w:val="20"/>
        </w:rPr>
      </w:pPr>
      <w:r>
        <w:rPr>
          <w:rFonts w:hint="eastAsia" w:ascii="宋体" w:hAnsi="Times New Roman" w:eastAsia="宋体" w:cs="Times New Roman"/>
          <w:b/>
          <w:sz w:val="28"/>
          <w:szCs w:val="20"/>
        </w:rPr>
        <w:t>一、项目基本情况</w:t>
      </w:r>
    </w:p>
    <w:p w14:paraId="140D17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1、“项目名称”：要简明、准确地反映出项目的技术内容和特征，字数（含符号）不得超过</w:t>
      </w:r>
      <w:r>
        <w:rPr>
          <w:rFonts w:ascii="宋体" w:hAnsi="Times New Roman" w:eastAsia="宋体" w:cs="Times New Roman"/>
          <w:sz w:val="24"/>
          <w:szCs w:val="20"/>
        </w:rPr>
        <w:t>30</w:t>
      </w:r>
      <w:r>
        <w:rPr>
          <w:rFonts w:hint="eastAsia" w:ascii="宋体" w:hAnsi="Times New Roman" w:eastAsia="宋体" w:cs="Times New Roman"/>
          <w:sz w:val="24"/>
          <w:szCs w:val="20"/>
        </w:rPr>
        <w:t>个汉字。</w:t>
      </w:r>
    </w:p>
    <w:p w14:paraId="24C8BF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2、“主要完成人”、“主要完成单位”：按相应规定的条件和数额填写，并按贡献大小从左至右、从上至下顺序排列。主课题的</w:t>
      </w:r>
      <w:r>
        <w:rPr>
          <w:rFonts w:hint="eastAsia" w:ascii="宋体" w:hAnsi="Times New Roman" w:eastAsia="宋体" w:cs="Times New Roman"/>
          <w:sz w:val="24"/>
          <w:szCs w:val="20"/>
          <w:lang w:val="en-US" w:eastAsia="zh-CN"/>
        </w:rPr>
        <w:t>评价</w:t>
      </w:r>
      <w:r>
        <w:rPr>
          <w:rFonts w:hint="eastAsia" w:ascii="宋体" w:hAnsi="Times New Roman" w:eastAsia="宋体" w:cs="Times New Roman"/>
          <w:sz w:val="24"/>
          <w:szCs w:val="20"/>
        </w:rPr>
        <w:t>（验收）专家不能作为完成人；主要完成单位必须是具有法人资格的单位。</w:t>
      </w:r>
    </w:p>
    <w:p w14:paraId="3C9844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Times New Roman" w:eastAsia="宋体" w:cs="Times New Roman"/>
          <w:sz w:val="24"/>
          <w:szCs w:val="20"/>
          <w:lang w:val="en-US" w:eastAsia="zh-CN"/>
        </w:rPr>
      </w:pPr>
      <w:r>
        <w:rPr>
          <w:rFonts w:hint="eastAsia" w:ascii="宋体" w:hAnsi="Times New Roman" w:eastAsia="宋体" w:cs="Times New Roman"/>
          <w:sz w:val="24"/>
          <w:szCs w:val="20"/>
        </w:rPr>
        <w:t>3、</w:t>
      </w:r>
      <w:r>
        <w:rPr>
          <w:rFonts w:hint="eastAsia" w:ascii="宋体" w:hAnsi="Times New Roman" w:eastAsia="宋体" w:cs="Times New Roman"/>
          <w:sz w:val="24"/>
          <w:szCs w:val="20"/>
          <w:lang w:eastAsia="zh-CN"/>
        </w:rPr>
        <w:t>“</w:t>
      </w:r>
      <w:r>
        <w:rPr>
          <w:rFonts w:hint="eastAsia" w:ascii="宋体" w:hAnsi="Times New Roman" w:eastAsia="宋体" w:cs="Times New Roman"/>
          <w:sz w:val="24"/>
          <w:szCs w:val="20"/>
        </w:rPr>
        <w:t>申报等级”</w:t>
      </w:r>
      <w:r>
        <w:rPr>
          <w:rFonts w:hint="eastAsia" w:ascii="宋体" w:hAnsi="Times New Roman" w:eastAsia="宋体" w:cs="Times New Roman"/>
          <w:sz w:val="24"/>
          <w:szCs w:val="20"/>
          <w:lang w:eastAsia="zh-CN"/>
        </w:rPr>
        <w:t>：</w:t>
      </w:r>
      <w:r>
        <w:rPr>
          <w:rFonts w:hint="eastAsia" w:ascii="宋体" w:hAnsi="Times New Roman" w:eastAsia="宋体" w:cs="Times New Roman"/>
          <w:sz w:val="24"/>
          <w:szCs w:val="20"/>
        </w:rPr>
        <w:t>申报等级是申报项目的报奖等级</w:t>
      </w:r>
      <w:r>
        <w:rPr>
          <w:rFonts w:hint="eastAsia" w:ascii="宋体" w:hAnsi="Times New Roman" w:eastAsia="宋体" w:cs="Times New Roman"/>
          <w:sz w:val="24"/>
          <w:szCs w:val="20"/>
          <w:lang w:eastAsia="zh-CN"/>
        </w:rPr>
        <w:t>。</w:t>
      </w:r>
      <w:r>
        <w:rPr>
          <w:rFonts w:hint="eastAsia" w:ascii="宋体" w:hAnsi="Times New Roman" w:eastAsia="宋体" w:cs="Times New Roman"/>
          <w:sz w:val="24"/>
          <w:szCs w:val="20"/>
          <w:lang w:val="en-US" w:eastAsia="zh-CN"/>
        </w:rPr>
        <w:t>其中勾选一等奖及以上，表示仅参与一等奖及以上奖项评选，放弃二等奖及三等奖获奖机会；勾选二等奖及以上，表示仅参与二等奖及以上奖项评选，放弃三等奖获奖机会；勾选三等奖及以上，表示参与全部奖项评选；</w:t>
      </w:r>
    </w:p>
    <w:p w14:paraId="11D69A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Times New Roman" w:eastAsia="宋体" w:cs="Times New Roman"/>
          <w:sz w:val="24"/>
          <w:szCs w:val="20"/>
          <w:highlight w:val="yellow"/>
        </w:rPr>
      </w:pPr>
      <w:r>
        <w:rPr>
          <w:rFonts w:hint="eastAsia" w:ascii="宋体" w:hAnsi="Times New Roman" w:eastAsia="宋体" w:cs="Times New Roman"/>
          <w:sz w:val="24"/>
          <w:szCs w:val="20"/>
          <w:lang w:val="en-US" w:eastAsia="zh-CN"/>
        </w:rPr>
        <w:t>4、</w:t>
      </w:r>
      <w:r>
        <w:rPr>
          <w:rFonts w:hint="eastAsia" w:ascii="宋体" w:hAnsi="Times New Roman" w:eastAsia="宋体" w:cs="Times New Roman"/>
          <w:sz w:val="24"/>
          <w:szCs w:val="20"/>
        </w:rPr>
        <w:t>“</w:t>
      </w:r>
      <w:r>
        <w:rPr>
          <w:rFonts w:hint="eastAsia" w:ascii="宋体" w:hAnsi="Times New Roman" w:eastAsia="宋体" w:cs="Times New Roman"/>
          <w:sz w:val="24"/>
          <w:szCs w:val="20"/>
          <w:lang w:val="en-US" w:eastAsia="zh-CN"/>
        </w:rPr>
        <w:t>申报单位</w:t>
      </w:r>
      <w:r>
        <w:rPr>
          <w:rFonts w:hint="eastAsia" w:ascii="宋体" w:hAnsi="Times New Roman" w:eastAsia="宋体" w:cs="Times New Roman"/>
          <w:sz w:val="24"/>
          <w:szCs w:val="20"/>
        </w:rPr>
        <w:t>”：</w:t>
      </w:r>
      <w:r>
        <w:rPr>
          <w:rFonts w:hint="eastAsia" w:ascii="宋体" w:hAnsi="Times New Roman" w:eastAsia="宋体" w:cs="Times New Roman"/>
          <w:sz w:val="24"/>
          <w:szCs w:val="20"/>
          <w:lang w:val="en-US" w:eastAsia="zh-CN"/>
        </w:rPr>
        <w:t>申报单位是指具有法人资格的公路交通行业的企业、事业单位，社会团体。其中申报项目主要完成单位及项目主要完成人员60%以上须为学会单位会员和个人会员（第一完成单位必须为学会单位会员，前五名完成人员须为学会个人会员）。</w:t>
      </w:r>
      <w:r>
        <w:rPr>
          <w:rFonts w:hint="eastAsia" w:ascii="宋体" w:hAnsi="Times New Roman" w:eastAsia="宋体" w:cs="Times New Roman"/>
          <w:sz w:val="24"/>
          <w:szCs w:val="20"/>
          <w:highlight w:val="none"/>
          <w:lang w:val="en-US" w:eastAsia="zh-CN"/>
        </w:rPr>
        <w:t>申报材料由第一完成单位进行申报和提交。</w:t>
      </w:r>
    </w:p>
    <w:p w14:paraId="6C1949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Times New Roman" w:eastAsia="宋体" w:cs="Times New Roman"/>
          <w:sz w:val="24"/>
          <w:szCs w:val="20"/>
        </w:rPr>
      </w:pPr>
      <w:r>
        <w:rPr>
          <w:rFonts w:hint="eastAsia" w:ascii="宋体" w:hAnsi="Times New Roman" w:eastAsia="宋体" w:cs="Times New Roman"/>
          <w:sz w:val="24"/>
          <w:szCs w:val="20"/>
          <w:lang w:val="en-US" w:eastAsia="zh-CN"/>
        </w:rPr>
        <w:t>5</w:t>
      </w:r>
      <w:r>
        <w:rPr>
          <w:rFonts w:hint="eastAsia" w:ascii="宋体" w:hAnsi="Times New Roman" w:eastAsia="宋体" w:cs="Times New Roman"/>
          <w:sz w:val="24"/>
          <w:szCs w:val="20"/>
        </w:rPr>
        <w:t>、“</w:t>
      </w:r>
      <w:r>
        <w:rPr>
          <w:rFonts w:hint="eastAsia" w:ascii="宋体" w:hAnsi="Times New Roman" w:eastAsia="宋体" w:cs="Times New Roman"/>
          <w:sz w:val="24"/>
          <w:szCs w:val="20"/>
          <w:lang w:val="en-US" w:eastAsia="zh-CN"/>
        </w:rPr>
        <w:t>涉密情况</w:t>
      </w:r>
      <w:r>
        <w:rPr>
          <w:rFonts w:hint="eastAsia" w:ascii="宋体" w:hAnsi="Times New Roman" w:eastAsia="宋体" w:cs="Times New Roman"/>
          <w:sz w:val="24"/>
          <w:szCs w:val="20"/>
        </w:rPr>
        <w:t>”：</w:t>
      </w:r>
      <w:r>
        <w:rPr>
          <w:rFonts w:hint="eastAsia" w:ascii="宋体" w:hAnsi="Times New Roman" w:eastAsia="宋体" w:cs="Times New Roman"/>
          <w:sz w:val="24"/>
          <w:szCs w:val="20"/>
          <w:lang w:val="en-US" w:eastAsia="zh-CN"/>
        </w:rPr>
        <w:t>涉及国防和国家安全，并且不能公开的项目，应该向国家所属对口部门申报科学技术奖。</w:t>
      </w:r>
    </w:p>
    <w:p w14:paraId="11C9D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Times New Roman" w:eastAsia="宋体" w:cs="Times New Roman"/>
          <w:sz w:val="24"/>
          <w:szCs w:val="20"/>
        </w:rPr>
      </w:pPr>
      <w:r>
        <w:rPr>
          <w:rFonts w:hint="eastAsia" w:ascii="宋体" w:hAnsi="Times New Roman" w:eastAsia="宋体" w:cs="Times New Roman"/>
          <w:sz w:val="24"/>
          <w:szCs w:val="20"/>
          <w:lang w:val="en-US" w:eastAsia="zh-CN"/>
        </w:rPr>
        <w:t>6</w:t>
      </w:r>
      <w:r>
        <w:rPr>
          <w:rFonts w:hint="eastAsia" w:ascii="宋体" w:hAnsi="Times New Roman" w:eastAsia="宋体" w:cs="Times New Roman"/>
          <w:sz w:val="24"/>
          <w:szCs w:val="20"/>
        </w:rPr>
        <w:t>、“任务来源”：指</w:t>
      </w:r>
      <w:r>
        <w:rPr>
          <w:rFonts w:hint="eastAsia" w:ascii="宋体" w:hAnsi="Times New Roman" w:eastAsia="宋体" w:cs="Times New Roman"/>
          <w:sz w:val="24"/>
          <w:szCs w:val="20"/>
          <w:lang w:eastAsia="zh-CN"/>
        </w:rPr>
        <w:t>申报</w:t>
      </w:r>
      <w:r>
        <w:rPr>
          <w:rFonts w:hint="eastAsia" w:ascii="宋体" w:hAnsi="Times New Roman" w:eastAsia="宋体" w:cs="Times New Roman"/>
          <w:sz w:val="24"/>
          <w:szCs w:val="20"/>
        </w:rPr>
        <w:t>项目是属于哪一级计划下达的任务，包括：</w:t>
      </w:r>
    </w:p>
    <w:p w14:paraId="3C2C29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Times New Roman" w:eastAsia="宋体" w:cs="Times New Roman"/>
          <w:sz w:val="24"/>
          <w:szCs w:val="20"/>
        </w:rPr>
      </w:pPr>
      <w:r>
        <w:rPr>
          <w:rFonts w:ascii="宋体" w:hAnsi="Times New Roman" w:eastAsia="宋体" w:cs="Times New Roman"/>
          <w:sz w:val="24"/>
          <w:szCs w:val="20"/>
        </w:rPr>
        <w:t>A</w:t>
      </w:r>
      <w:r>
        <w:rPr>
          <w:rFonts w:hint="eastAsia" w:ascii="宋体" w:hAnsi="Times New Roman" w:eastAsia="宋体" w:cs="Times New Roman"/>
          <w:sz w:val="24"/>
          <w:szCs w:val="20"/>
        </w:rPr>
        <w:t>．国家计划：指正式列入国家计划项目，A1、国家科技攻关计划，A2、863计划，A3、973计划，A4、其他计划；</w:t>
      </w:r>
    </w:p>
    <w:p w14:paraId="3D2EED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Times New Roman" w:eastAsia="宋体" w:cs="Times New Roman"/>
          <w:sz w:val="24"/>
          <w:szCs w:val="20"/>
        </w:rPr>
      </w:pPr>
      <w:r>
        <w:rPr>
          <w:rFonts w:ascii="宋体" w:hAnsi="Times New Roman" w:eastAsia="宋体" w:cs="Times New Roman"/>
          <w:sz w:val="24"/>
          <w:szCs w:val="20"/>
        </w:rPr>
        <w:t>B</w:t>
      </w:r>
      <w:r>
        <w:rPr>
          <w:rFonts w:hint="eastAsia" w:ascii="宋体" w:hAnsi="Times New Roman" w:eastAsia="宋体" w:cs="Times New Roman"/>
          <w:sz w:val="24"/>
          <w:szCs w:val="20"/>
        </w:rPr>
        <w:t>．部委计划：指国家计划以外，国务院各部委下达的任务；</w:t>
      </w:r>
    </w:p>
    <w:p w14:paraId="7A8D5F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Times New Roman" w:eastAsia="宋体" w:cs="Times New Roman"/>
          <w:sz w:val="24"/>
          <w:szCs w:val="20"/>
        </w:rPr>
      </w:pPr>
      <w:r>
        <w:rPr>
          <w:rFonts w:ascii="宋体" w:hAnsi="Times New Roman" w:eastAsia="宋体" w:cs="Times New Roman"/>
          <w:sz w:val="24"/>
          <w:szCs w:val="20"/>
        </w:rPr>
        <w:t>C</w:t>
      </w:r>
      <w:r>
        <w:rPr>
          <w:rFonts w:hint="eastAsia" w:ascii="宋体" w:hAnsi="Times New Roman" w:eastAsia="宋体" w:cs="Times New Roman"/>
          <w:sz w:val="24"/>
          <w:szCs w:val="20"/>
        </w:rPr>
        <w:t>．省、市、自治区计划：指国家计划以外，由省、市、自治区（或通过有关厅局）下达的任务；</w:t>
      </w:r>
    </w:p>
    <w:p w14:paraId="7993223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Times New Roman" w:eastAsia="宋体" w:cs="Times New Roman"/>
          <w:sz w:val="24"/>
          <w:szCs w:val="20"/>
        </w:rPr>
      </w:pPr>
      <w:r>
        <w:rPr>
          <w:rFonts w:ascii="宋体" w:hAnsi="Times New Roman" w:eastAsia="宋体" w:cs="Times New Roman"/>
          <w:sz w:val="24"/>
          <w:szCs w:val="20"/>
        </w:rPr>
        <w:t>D</w:t>
      </w:r>
      <w:r>
        <w:rPr>
          <w:rFonts w:hint="eastAsia" w:ascii="宋体" w:hAnsi="Times New Roman" w:eastAsia="宋体" w:cs="Times New Roman"/>
          <w:sz w:val="24"/>
          <w:szCs w:val="20"/>
        </w:rPr>
        <w:t>．基金资助：指以国家基金形式资助的项目，D1、国家自然科学基金，D2、</w:t>
      </w:r>
    </w:p>
    <w:p w14:paraId="194C834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Times New Roman" w:eastAsia="宋体" w:cs="Times New Roman"/>
          <w:sz w:val="24"/>
          <w:szCs w:val="20"/>
        </w:rPr>
      </w:pPr>
      <w:r>
        <w:rPr>
          <w:rFonts w:hint="eastAsia" w:ascii="宋体" w:hAnsi="Times New Roman" w:eastAsia="宋体" w:cs="Times New Roman"/>
          <w:sz w:val="24"/>
          <w:szCs w:val="20"/>
        </w:rPr>
        <w:t>其他基金；</w:t>
      </w:r>
    </w:p>
    <w:p w14:paraId="350490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Times New Roman" w:eastAsia="宋体" w:cs="Times New Roman"/>
          <w:sz w:val="24"/>
          <w:szCs w:val="20"/>
        </w:rPr>
      </w:pPr>
      <w:r>
        <w:rPr>
          <w:rFonts w:ascii="宋体" w:hAnsi="Times New Roman" w:eastAsia="宋体" w:cs="Times New Roman"/>
          <w:sz w:val="24"/>
          <w:szCs w:val="20"/>
        </w:rPr>
        <w:t>E</w:t>
      </w:r>
      <w:r>
        <w:rPr>
          <w:rFonts w:hint="eastAsia" w:ascii="宋体" w:hAnsi="Times New Roman" w:eastAsia="宋体" w:cs="Times New Roman"/>
          <w:sz w:val="24"/>
          <w:szCs w:val="20"/>
        </w:rPr>
        <w:t>．企业：指由企业自行出资进行的研究开发项目；</w:t>
      </w:r>
    </w:p>
    <w:p w14:paraId="5F6FFC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Times New Roman" w:eastAsia="宋体" w:cs="Times New Roman"/>
          <w:sz w:val="24"/>
          <w:szCs w:val="20"/>
        </w:rPr>
      </w:pPr>
      <w:r>
        <w:rPr>
          <w:rFonts w:ascii="宋体" w:hAnsi="Times New Roman" w:eastAsia="宋体" w:cs="Times New Roman"/>
          <w:sz w:val="24"/>
          <w:szCs w:val="20"/>
        </w:rPr>
        <w:t>F</w:t>
      </w:r>
      <w:r>
        <w:rPr>
          <w:rFonts w:hint="eastAsia" w:ascii="宋体" w:hAnsi="Times New Roman" w:eastAsia="宋体" w:cs="Times New Roman"/>
          <w:sz w:val="24"/>
          <w:szCs w:val="20"/>
        </w:rPr>
        <w:t>．国际合作：指由外国单位或个人委托或共同研究、开发的项目；</w:t>
      </w:r>
    </w:p>
    <w:p w14:paraId="12D421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Times New Roman" w:eastAsia="宋体" w:cs="Times New Roman"/>
          <w:sz w:val="24"/>
          <w:szCs w:val="20"/>
        </w:rPr>
      </w:pPr>
      <w:r>
        <w:rPr>
          <w:rFonts w:ascii="宋体" w:hAnsi="Times New Roman" w:eastAsia="宋体" w:cs="Times New Roman"/>
          <w:sz w:val="24"/>
          <w:szCs w:val="20"/>
        </w:rPr>
        <w:t>G</w:t>
      </w:r>
      <w:r>
        <w:rPr>
          <w:rFonts w:hint="eastAsia" w:ascii="宋体" w:hAnsi="Times New Roman" w:eastAsia="宋体" w:cs="Times New Roman"/>
          <w:sz w:val="24"/>
          <w:szCs w:val="20"/>
        </w:rPr>
        <w:t>．自选：指本基层单位提出或批准的，占用本职工作时间研究开发的项目；</w:t>
      </w:r>
    </w:p>
    <w:p w14:paraId="2A9CD2E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Times New Roman" w:eastAsia="宋体" w:cs="Times New Roman"/>
          <w:sz w:val="24"/>
          <w:szCs w:val="20"/>
        </w:rPr>
      </w:pPr>
      <w:r>
        <w:rPr>
          <w:rFonts w:ascii="宋体" w:hAnsi="Times New Roman" w:eastAsia="宋体" w:cs="Times New Roman"/>
          <w:sz w:val="24"/>
          <w:szCs w:val="20"/>
        </w:rPr>
        <w:t>H</w:t>
      </w:r>
      <w:r>
        <w:rPr>
          <w:rFonts w:hint="eastAsia" w:ascii="宋体" w:hAnsi="Times New Roman" w:eastAsia="宋体" w:cs="Times New Roman"/>
          <w:sz w:val="24"/>
          <w:szCs w:val="20"/>
        </w:rPr>
        <w:t>．其他：指不能归属于上述各类的研究开发项目，如：其他单位委托、非职务项目。</w:t>
      </w:r>
    </w:p>
    <w:p w14:paraId="6F079E9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Times New Roman" w:eastAsia="宋体" w:cs="Times New Roman"/>
          <w:sz w:val="24"/>
          <w:szCs w:val="20"/>
        </w:rPr>
      </w:pPr>
      <w:r>
        <w:rPr>
          <w:rFonts w:hint="eastAsia" w:ascii="宋体" w:hAnsi="Times New Roman" w:eastAsia="宋体" w:cs="Times New Roman"/>
          <w:sz w:val="24"/>
          <w:szCs w:val="20"/>
          <w:lang w:val="en-US" w:eastAsia="zh-CN"/>
        </w:rPr>
        <w:t>7</w:t>
      </w:r>
      <w:r>
        <w:rPr>
          <w:rFonts w:hint="eastAsia" w:ascii="宋体" w:hAnsi="Times New Roman" w:eastAsia="宋体" w:cs="Times New Roman"/>
          <w:sz w:val="24"/>
          <w:szCs w:val="20"/>
        </w:rPr>
        <w:t>、“项目起止时间”：起始时间指立项研究、开始研制日期，完成时间指项目主要论文公开发表、通过验收、</w:t>
      </w:r>
      <w:r>
        <w:rPr>
          <w:rFonts w:hint="eastAsia" w:ascii="宋体" w:hAnsi="Times New Roman" w:eastAsia="宋体" w:cs="Times New Roman"/>
          <w:sz w:val="24"/>
          <w:szCs w:val="20"/>
          <w:lang w:val="en-US" w:eastAsia="zh-CN"/>
        </w:rPr>
        <w:t>评价</w:t>
      </w:r>
      <w:r>
        <w:rPr>
          <w:rFonts w:hint="eastAsia" w:ascii="宋体" w:hAnsi="Times New Roman" w:eastAsia="宋体" w:cs="Times New Roman"/>
          <w:sz w:val="24"/>
          <w:szCs w:val="20"/>
        </w:rPr>
        <w:t>或投产日期。</w:t>
      </w:r>
    </w:p>
    <w:p w14:paraId="723322D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Times New Roman" w:eastAsia="宋体" w:cs="Times New Roman"/>
          <w:b/>
          <w:sz w:val="28"/>
          <w:szCs w:val="20"/>
        </w:rPr>
      </w:pPr>
      <w:r>
        <w:rPr>
          <w:rFonts w:hint="eastAsia" w:ascii="宋体" w:hAnsi="Times New Roman" w:eastAsia="宋体" w:cs="Times New Roman"/>
          <w:b/>
          <w:sz w:val="28"/>
          <w:szCs w:val="20"/>
          <w:lang w:val="en-US" w:eastAsia="zh-CN"/>
        </w:rPr>
        <w:t>二</w:t>
      </w:r>
      <w:r>
        <w:rPr>
          <w:rFonts w:hint="eastAsia" w:ascii="宋体" w:hAnsi="Times New Roman" w:eastAsia="宋体" w:cs="Times New Roman"/>
          <w:b/>
          <w:sz w:val="28"/>
          <w:szCs w:val="20"/>
        </w:rPr>
        <w:t>、项目简介</w:t>
      </w:r>
    </w:p>
    <w:p w14:paraId="67701B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Times New Roman" w:eastAsia="宋体" w:cs="Times New Roman"/>
          <w:sz w:val="24"/>
          <w:szCs w:val="20"/>
        </w:rPr>
      </w:pPr>
      <w:r>
        <w:rPr>
          <w:rFonts w:hint="eastAsia" w:ascii="宋体" w:hAnsi="Times New Roman" w:eastAsia="宋体" w:cs="Times New Roman"/>
          <w:sz w:val="24"/>
          <w:szCs w:val="20"/>
        </w:rPr>
        <w:t>“项目简介”：是向国内外公开、宣传</w:t>
      </w:r>
      <w:r>
        <w:rPr>
          <w:rFonts w:hint="eastAsia" w:ascii="宋体" w:hAnsi="Times New Roman" w:eastAsia="宋体" w:cs="Times New Roman"/>
          <w:sz w:val="24"/>
          <w:szCs w:val="20"/>
          <w:lang w:eastAsia="zh-CN"/>
        </w:rPr>
        <w:t>申报</w:t>
      </w:r>
      <w:r>
        <w:rPr>
          <w:rFonts w:hint="eastAsia" w:ascii="宋体" w:hAnsi="Times New Roman" w:eastAsia="宋体" w:cs="Times New Roman"/>
          <w:sz w:val="24"/>
          <w:szCs w:val="20"/>
        </w:rPr>
        <w:t>项目的基本材料，应按项目所属科学技术领域、主要科学技术内容、技术经济指标，对促进行业科技进步及应用推广情况，对人才培养的促进情况，简单、扼要地介绍，同时不泄露项目的核心技术。</w:t>
      </w:r>
    </w:p>
    <w:p w14:paraId="572B1CC3">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Times New Roman" w:eastAsia="宋体" w:cs="Times New Roman"/>
          <w:b/>
          <w:sz w:val="28"/>
          <w:szCs w:val="20"/>
          <w:lang w:val="en-US" w:eastAsia="zh-CN"/>
        </w:rPr>
      </w:pPr>
      <w:r>
        <w:rPr>
          <w:rFonts w:hint="eastAsia" w:ascii="宋体" w:hAnsi="Times New Roman" w:eastAsia="宋体" w:cs="Times New Roman"/>
          <w:b/>
          <w:sz w:val="28"/>
          <w:szCs w:val="20"/>
          <w:lang w:val="en-US" w:eastAsia="zh-CN"/>
        </w:rPr>
        <w:t>三、主要科技创新</w:t>
      </w:r>
    </w:p>
    <w:p w14:paraId="5E423D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Times New Roman" w:eastAsia="宋体" w:cs="Times New Roman"/>
          <w:sz w:val="24"/>
          <w:szCs w:val="20"/>
          <w:lang w:val="en-US" w:eastAsia="zh-CN"/>
        </w:rPr>
      </w:pPr>
      <w:r>
        <w:rPr>
          <w:rFonts w:hint="eastAsia" w:ascii="宋体" w:hAnsi="Times New Roman" w:eastAsia="宋体" w:cs="Times New Roman"/>
          <w:sz w:val="24"/>
          <w:szCs w:val="20"/>
          <w:lang w:val="en-US" w:eastAsia="zh-CN"/>
        </w:rPr>
        <w:t>1、主要科技创新</w:t>
      </w:r>
    </w:p>
    <w:p w14:paraId="00B628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Times New Roman" w:eastAsia="宋体" w:cs="Times New Roman"/>
          <w:sz w:val="24"/>
          <w:szCs w:val="20"/>
        </w:rPr>
      </w:pPr>
      <w:r>
        <w:rPr>
          <w:rFonts w:hint="eastAsia" w:ascii="宋体" w:hAnsi="Times New Roman" w:eastAsia="宋体" w:cs="Times New Roman"/>
          <w:sz w:val="24"/>
          <w:szCs w:val="20"/>
        </w:rPr>
        <w:t>以核心知识产权证明为依据，客观、准确、完整地阐述项目的立项背景，技术内容中具有创新性、创造性的关键技术，客观、详实地对比当前国内外同类技术的主要参数、效益及市场竞争力等进行阐述。经济效益显著的项目应突出关键技术或系统集成的创新性、市场竞争力、成果转化程度、所取得的经济效益,以及对行业技术进步和技术跨越的促进作用。社会公益显著的项目应突出关键技术或系统集成的创新性、推广应用程度、所取得的社会效益，以及对科技发展和社会进步的意义。</w:t>
      </w:r>
    </w:p>
    <w:p w14:paraId="2C7222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Times New Roman" w:eastAsia="宋体" w:cs="Times New Roman"/>
          <w:sz w:val="24"/>
          <w:szCs w:val="20"/>
        </w:rPr>
      </w:pPr>
      <w:r>
        <w:rPr>
          <w:rFonts w:hint="eastAsia" w:ascii="宋体" w:hAnsi="Times New Roman" w:eastAsia="宋体" w:cs="Times New Roman"/>
          <w:sz w:val="24"/>
          <w:szCs w:val="20"/>
        </w:rPr>
        <w:t>①技术开发类：该类项目应突出关键技术或者系统集成的创新性、市场竞争力、成果转化程度、所取得的经济效益，以及对行业技术进步和产业结构优化升级的作用。</w:t>
      </w:r>
    </w:p>
    <w:p w14:paraId="1024CA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Times New Roman" w:eastAsia="宋体" w:cs="Times New Roman"/>
          <w:sz w:val="24"/>
          <w:szCs w:val="20"/>
        </w:rPr>
      </w:pPr>
      <w:r>
        <w:rPr>
          <w:rFonts w:hint="eastAsia" w:ascii="宋体" w:hAnsi="Times New Roman" w:eastAsia="宋体" w:cs="Times New Roman"/>
          <w:sz w:val="24"/>
          <w:szCs w:val="20"/>
        </w:rPr>
        <w:t>②重大工程类：该类项目应突出团结协作、联合攻关，关键技术或者系统集成的创新性，技术难度和工程复杂程度，所取得的经济效益或者社会效益，以及对推动本领域科技发展、对经济建设、社会发展和国家安全的战略意义。</w:t>
      </w:r>
    </w:p>
    <w:p w14:paraId="2F23CB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③软科学研究类：该类项目应突出技术创新，具有较高理论和学术价值，对推动公路交通行业改革与发展，对决策科学化和管理现代化有重大作用。研究成果具有前瞻性和可行性，为政府决策起到关键作用。</w:t>
      </w:r>
    </w:p>
    <w:p w14:paraId="41FB60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sz w:val="24"/>
          <w:szCs w:val="20"/>
          <w:lang w:val="en-US" w:eastAsia="zh-CN"/>
        </w:rPr>
      </w:pPr>
      <w:r>
        <w:rPr>
          <w:rFonts w:hint="eastAsia" w:ascii="宋体" w:hAnsi="Times New Roman" w:eastAsia="宋体" w:cs="Times New Roman"/>
          <w:sz w:val="24"/>
          <w:szCs w:val="20"/>
          <w:lang w:val="en-US" w:eastAsia="zh-CN"/>
        </w:rPr>
        <w:t>2、科技局限性</w:t>
      </w:r>
    </w:p>
    <w:p w14:paraId="6AA2BC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sz w:val="24"/>
          <w:szCs w:val="20"/>
          <w:lang w:val="en-US" w:eastAsia="zh-CN"/>
        </w:rPr>
      </w:pPr>
      <w:r>
        <w:rPr>
          <w:rFonts w:hint="eastAsia" w:ascii="宋体" w:hAnsi="Times New Roman" w:eastAsia="宋体" w:cs="Times New Roman"/>
          <w:sz w:val="24"/>
          <w:szCs w:val="20"/>
          <w:lang w:val="en-US" w:eastAsia="zh-CN"/>
        </w:rPr>
        <w:t>简明、准确地阐述本项目在现阶段还存在的科技局限性及今后的主要研究方向。</w:t>
      </w:r>
    </w:p>
    <w:p w14:paraId="32019AE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Times New Roman" w:eastAsia="宋体" w:cs="Times New Roman"/>
          <w:b/>
          <w:sz w:val="28"/>
          <w:szCs w:val="20"/>
          <w:lang w:val="en-US" w:eastAsia="zh-CN"/>
        </w:rPr>
      </w:pPr>
      <w:r>
        <w:rPr>
          <w:rFonts w:hint="eastAsia" w:ascii="宋体" w:hAnsi="Times New Roman" w:eastAsia="宋体" w:cs="Times New Roman"/>
          <w:b/>
          <w:sz w:val="28"/>
          <w:szCs w:val="20"/>
          <w:lang w:val="en-US" w:eastAsia="zh-CN"/>
        </w:rPr>
        <w:t>四、客观评价</w:t>
      </w:r>
    </w:p>
    <w:p w14:paraId="5BE4D5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Times New Roman" w:eastAsia="宋体" w:cs="Times New Roman"/>
          <w:sz w:val="24"/>
          <w:szCs w:val="20"/>
        </w:rPr>
      </w:pPr>
      <w:r>
        <w:rPr>
          <w:rFonts w:hint="eastAsia" w:ascii="宋体" w:hAnsi="Times New Roman" w:eastAsia="宋体" w:cs="Times New Roman"/>
          <w:sz w:val="24"/>
          <w:szCs w:val="20"/>
        </w:rPr>
        <w:t>围绕科技创新点的创新性、先进性、应用效果和对行业科技进步的作用，做出客观、真实、准确评价。填写的评价意见要有客观依据，主要包括与因内外相关技术的比较，因家相关部门正式做出的技术检测报告、验收意见、成果评价结论，因内外同行在重要学术刊物、学术专著和重要因际学术会议公开发表的学术性评价意见，因内外重要科技奖励等。</w:t>
      </w:r>
    </w:p>
    <w:p w14:paraId="6F90435B">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宋体" w:hAnsi="Times New Roman" w:eastAsia="宋体" w:cs="Times New Roman"/>
          <w:b/>
          <w:sz w:val="28"/>
          <w:szCs w:val="20"/>
          <w:lang w:val="en-US" w:eastAsia="zh-CN"/>
        </w:rPr>
      </w:pPr>
      <w:r>
        <w:rPr>
          <w:rFonts w:hint="eastAsia" w:ascii="宋体" w:hAnsi="Times New Roman" w:eastAsia="宋体" w:cs="Times New Roman"/>
          <w:b/>
          <w:sz w:val="28"/>
          <w:szCs w:val="20"/>
          <w:lang w:val="en-US" w:eastAsia="zh-CN"/>
        </w:rPr>
        <w:t>五、应用情况和效益</w:t>
      </w:r>
    </w:p>
    <w:p w14:paraId="4CA0C3F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Times New Roman" w:eastAsia="宋体" w:cs="Times New Roman"/>
          <w:sz w:val="24"/>
          <w:szCs w:val="20"/>
          <w:lang w:val="en-US" w:eastAsia="zh-CN"/>
        </w:rPr>
      </w:pPr>
      <w:r>
        <w:rPr>
          <w:rFonts w:hint="eastAsia" w:ascii="宋体" w:hAnsi="Times New Roman" w:eastAsia="宋体" w:cs="Times New Roman"/>
          <w:sz w:val="24"/>
          <w:szCs w:val="20"/>
          <w:lang w:val="en-US" w:eastAsia="zh-CN"/>
        </w:rPr>
        <w:t>1、应用情况</w:t>
      </w:r>
    </w:p>
    <w:p w14:paraId="3B7E5D7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Times New Roman" w:eastAsia="宋体" w:cs="Times New Roman"/>
          <w:sz w:val="24"/>
          <w:szCs w:val="20"/>
        </w:rPr>
      </w:pPr>
      <w:r>
        <w:rPr>
          <w:rFonts w:hint="eastAsia" w:ascii="宋体" w:hAnsi="Times New Roman" w:eastAsia="宋体" w:cs="Times New Roman"/>
          <w:sz w:val="24"/>
          <w:szCs w:val="20"/>
        </w:rPr>
        <w:t>应就本项目技术应用的对象(如应用的单位、产品、工艺、工程、服务)及规模情况进行概述。</w:t>
      </w:r>
    </w:p>
    <w:p w14:paraId="6241E8F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Times New Roman" w:eastAsia="宋体" w:cs="Times New Roman"/>
          <w:sz w:val="24"/>
          <w:szCs w:val="20"/>
          <w:lang w:val="en-US" w:eastAsia="zh-CN"/>
        </w:rPr>
      </w:pPr>
      <w:r>
        <w:rPr>
          <w:rFonts w:hint="eastAsia" w:ascii="宋体" w:hAnsi="Times New Roman" w:eastAsia="宋体" w:cs="Times New Roman"/>
          <w:sz w:val="24"/>
          <w:szCs w:val="20"/>
          <w:lang w:val="en-US" w:eastAsia="zh-CN"/>
        </w:rPr>
        <w:t>2、应用单位情况表</w:t>
      </w:r>
    </w:p>
    <w:p w14:paraId="6F80A5F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Times New Roman" w:eastAsia="宋体" w:cs="Times New Roman"/>
          <w:sz w:val="24"/>
          <w:szCs w:val="20"/>
        </w:rPr>
      </w:pPr>
      <w:r>
        <w:rPr>
          <w:rFonts w:hint="eastAsia" w:ascii="宋体" w:hAnsi="Times New Roman" w:eastAsia="宋体" w:cs="Times New Roman"/>
          <w:sz w:val="24"/>
          <w:szCs w:val="20"/>
        </w:rPr>
        <w:t>选择部分主要应用单位按列表要求填写，</w:t>
      </w:r>
      <w:r>
        <w:rPr>
          <w:rFonts w:hint="eastAsia" w:ascii="宋体" w:hAnsi="Times New Roman" w:eastAsia="宋体" w:cs="Times New Roman"/>
          <w:sz w:val="24"/>
          <w:szCs w:val="20"/>
          <w:lang w:val="en-US" w:eastAsia="zh-CN"/>
        </w:rPr>
        <w:t>不超过</w:t>
      </w:r>
      <w:r>
        <w:rPr>
          <w:rFonts w:hint="eastAsia" w:ascii="宋体" w:hAnsi="Times New Roman" w:eastAsia="宋体" w:cs="Times New Roman"/>
          <w:sz w:val="24"/>
          <w:szCs w:val="20"/>
        </w:rPr>
        <w:t>10个。</w:t>
      </w:r>
    </w:p>
    <w:p w14:paraId="729DBC7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Times New Roman" w:eastAsia="宋体" w:cs="Times New Roman"/>
          <w:sz w:val="24"/>
          <w:szCs w:val="20"/>
          <w:lang w:val="en-US" w:eastAsia="zh-CN"/>
        </w:rPr>
      </w:pPr>
      <w:r>
        <w:rPr>
          <w:rFonts w:hint="eastAsia" w:ascii="宋体" w:hAnsi="Times New Roman" w:eastAsia="宋体" w:cs="Times New Roman"/>
          <w:sz w:val="24"/>
          <w:szCs w:val="20"/>
          <w:lang w:val="en-US" w:eastAsia="zh-CN"/>
        </w:rPr>
        <w:t>3、经济效益和社会效益</w:t>
      </w:r>
    </w:p>
    <w:p w14:paraId="61D90D3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(1)近三年经济效益:仅填写针对本项成果所产生的经济效益。填报数据应有真实来源和支撑证据。</w:t>
      </w:r>
    </w:p>
    <w:p w14:paraId="5C4FF17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完成单位的经济效益:指本项目的所有完成单位就本项技术的转让收入以及生产应用所产生的新增销售额和新增利润。</w:t>
      </w:r>
    </w:p>
    <w:p w14:paraId="6DDF015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其他应用单位的经济效益:“其他应用单位”应在“主要应用单位情况表”所列单位范围之内，但非本项目的完成单位。在填报时应用单位应扣减技术应用前的该项产品或服务的销售基数，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w:t>
      </w:r>
    </w:p>
    <w:p w14:paraId="2B8E2C3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经济效益的有关说明及各栏目的计算依据:需说明新增销售额和新增利润的数据来源，如会计报表、单位财务部门核准出具的财务证明、广东省技术合同认定登记证明，以及其他证明内容。</w:t>
      </w:r>
    </w:p>
    <w:p w14:paraId="7819E93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其他经济效益指标的有关说明</w:t>
      </w:r>
      <w:r>
        <w:rPr>
          <w:rFonts w:hint="eastAsia" w:ascii="宋体" w:hAnsi="Times New Roman" w:eastAsia="宋体" w:cs="Times New Roman"/>
          <w:sz w:val="24"/>
          <w:szCs w:val="20"/>
          <w:lang w:eastAsia="zh-CN"/>
        </w:rPr>
        <w:t>：</w:t>
      </w:r>
      <w:r>
        <w:rPr>
          <w:rFonts w:hint="eastAsia" w:ascii="宋体" w:hAnsi="Times New Roman" w:eastAsia="宋体" w:cs="Times New Roman"/>
          <w:sz w:val="24"/>
          <w:szCs w:val="20"/>
        </w:rPr>
        <w:t>如果项目中报单位认为新增销售额、新增利润两个指标不能有效反映本项目的经济效益贡献，项目单位可自行增加其他效益指标，但需说明其他经济指标的数据来源、计算方法和计算过程。包括新增税收、减少损失、降低成本、降低能耗等。</w:t>
      </w:r>
    </w:p>
    <w:p w14:paraId="0D1B4C2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Times New Roman" w:eastAsia="宋体" w:cs="Times New Roman"/>
          <w:sz w:val="24"/>
          <w:szCs w:val="20"/>
        </w:rPr>
      </w:pPr>
      <w:r>
        <w:rPr>
          <w:rFonts w:hint="eastAsia" w:ascii="宋体" w:hAnsi="Times New Roman" w:eastAsia="宋体" w:cs="Times New Roman"/>
          <w:sz w:val="24"/>
          <w:szCs w:val="20"/>
        </w:rPr>
        <w:t>(2)社会效益</w:t>
      </w:r>
      <w:r>
        <w:rPr>
          <w:rFonts w:hint="eastAsia" w:ascii="宋体" w:hAnsi="Times New Roman" w:eastAsia="宋体" w:cs="Times New Roman"/>
          <w:sz w:val="24"/>
          <w:szCs w:val="20"/>
          <w:lang w:eastAsia="zh-CN"/>
        </w:rPr>
        <w:t>：</w:t>
      </w:r>
      <w:r>
        <w:rPr>
          <w:rFonts w:hint="eastAsia" w:ascii="宋体" w:hAnsi="Times New Roman" w:eastAsia="宋体" w:cs="Times New Roman"/>
          <w:sz w:val="24"/>
          <w:szCs w:val="20"/>
        </w:rPr>
        <w:t>应说明本项目在推动科学技术进步、保护自然资源和生态环境、提高国防能力、保障国家和社会安全、改善人民物质文化生活、提升健康水平、提高国民科学文化素质和培养人才等方面所起的作用。</w:t>
      </w:r>
    </w:p>
    <w:p w14:paraId="2D779E2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Times New Roman" w:eastAsia="宋体" w:cs="Times New Roman"/>
          <w:sz w:val="24"/>
          <w:szCs w:val="20"/>
        </w:rPr>
      </w:pPr>
      <w:r>
        <w:rPr>
          <w:rFonts w:hint="eastAsia" w:ascii="宋体" w:hAnsi="Times New Roman" w:eastAsia="宋体" w:cs="Times New Roman"/>
          <w:sz w:val="24"/>
          <w:szCs w:val="20"/>
          <w:lang w:val="en-US" w:eastAsia="zh-CN"/>
        </w:rPr>
        <w:t>4</w:t>
      </w:r>
      <w:bookmarkStart w:id="0" w:name="_GoBack"/>
      <w:bookmarkEnd w:id="0"/>
      <w:r>
        <w:rPr>
          <w:rFonts w:hint="eastAsia" w:ascii="宋体" w:hAnsi="Times New Roman" w:eastAsia="宋体" w:cs="Times New Roman"/>
          <w:sz w:val="24"/>
          <w:szCs w:val="20"/>
        </w:rPr>
        <w:t>、“主要技术创新点”：是</w:t>
      </w:r>
      <w:r>
        <w:rPr>
          <w:rFonts w:hint="eastAsia" w:ascii="宋体" w:hAnsi="Times New Roman" w:eastAsia="宋体" w:cs="Times New Roman"/>
          <w:sz w:val="24"/>
          <w:szCs w:val="20"/>
          <w:lang w:eastAsia="zh-CN"/>
        </w:rPr>
        <w:t>申报</w:t>
      </w:r>
      <w:r>
        <w:rPr>
          <w:rFonts w:hint="eastAsia" w:ascii="宋体" w:hAnsi="Times New Roman" w:eastAsia="宋体" w:cs="Times New Roman"/>
          <w:sz w:val="24"/>
          <w:szCs w:val="20"/>
        </w:rPr>
        <w:t>项目的核心部分，也是审查项目、处理异议的关键依据。技术创新点包括在技术思路、关键技术及系统集成上的创新，是项目详细技术内容在创新性方面的归纳与提炼，应简明、扼要地阐述。要求不超过600个汉字。</w:t>
      </w:r>
    </w:p>
    <w:p w14:paraId="5F7CE777">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宋体" w:hAnsi="Times New Roman" w:eastAsia="宋体" w:cs="Times New Roman"/>
          <w:sz w:val="24"/>
          <w:szCs w:val="20"/>
        </w:rPr>
      </w:pPr>
      <w:r>
        <w:rPr>
          <w:rFonts w:hint="eastAsia" w:ascii="宋体" w:hAnsi="Times New Roman" w:eastAsia="宋体" w:cs="Times New Roman"/>
          <w:b/>
          <w:sz w:val="28"/>
          <w:szCs w:val="20"/>
          <w:lang w:val="en-US" w:eastAsia="zh-CN"/>
        </w:rPr>
        <w:t>六、本项目曾获科技奖励情况</w:t>
      </w:r>
    </w:p>
    <w:p w14:paraId="24596A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Times New Roman" w:eastAsia="宋体" w:cs="Times New Roman"/>
          <w:sz w:val="24"/>
          <w:szCs w:val="20"/>
        </w:rPr>
      </w:pPr>
      <w:r>
        <w:rPr>
          <w:rFonts w:hint="eastAsia" w:ascii="宋体" w:hAnsi="Times New Roman" w:eastAsia="宋体" w:cs="Times New Roman"/>
          <w:sz w:val="24"/>
          <w:szCs w:val="20"/>
        </w:rPr>
        <w:t>“本项目曾获科技奖励情况”：应写明项目曾经获得部省级</w:t>
      </w:r>
      <w:r>
        <w:rPr>
          <w:rFonts w:hint="eastAsia" w:ascii="宋体" w:hAnsi="Times New Roman" w:eastAsia="宋体" w:cs="Times New Roman"/>
          <w:sz w:val="24"/>
          <w:szCs w:val="20"/>
          <w:lang w:val="en-US" w:eastAsia="zh-CN"/>
        </w:rPr>
        <w:t>学/协会</w:t>
      </w:r>
      <w:r>
        <w:rPr>
          <w:rFonts w:hint="eastAsia" w:ascii="宋体" w:hAnsi="Times New Roman" w:eastAsia="宋体" w:cs="Times New Roman"/>
          <w:sz w:val="24"/>
          <w:szCs w:val="20"/>
        </w:rPr>
        <w:t>奖励情况。</w:t>
      </w:r>
    </w:p>
    <w:p w14:paraId="7571229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Times New Roman" w:eastAsia="宋体" w:cs="Times New Roman"/>
          <w:b/>
          <w:sz w:val="28"/>
          <w:szCs w:val="20"/>
          <w:lang w:val="en-US" w:eastAsia="zh-CN"/>
        </w:rPr>
      </w:pPr>
      <w:r>
        <w:rPr>
          <w:rFonts w:hint="eastAsia" w:ascii="宋体" w:hAnsi="Times New Roman" w:eastAsia="宋体" w:cs="Times New Roman"/>
          <w:b/>
          <w:sz w:val="28"/>
          <w:szCs w:val="20"/>
          <w:lang w:val="en-US" w:eastAsia="zh-CN"/>
        </w:rPr>
        <w:t>七、主要完成人情况表</w:t>
      </w:r>
    </w:p>
    <w:p w14:paraId="1F31F1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Times New Roman" w:eastAsia="宋体" w:cs="Times New Roman"/>
          <w:sz w:val="24"/>
          <w:szCs w:val="20"/>
        </w:rPr>
      </w:pPr>
      <w:r>
        <w:rPr>
          <w:rFonts w:hint="eastAsia" w:ascii="宋体" w:hAnsi="Times New Roman" w:eastAsia="宋体" w:cs="Times New Roman"/>
          <w:sz w:val="24"/>
          <w:szCs w:val="20"/>
        </w:rPr>
        <w:t>“主要完成人情况表”：是评价完成人是否具备获奖条件的重要依据，应按表格要求逐项填写。司局级以上领导干部应提供相应的证明材料。应在“对本项目主要技术贡献”一栏中，如实写明本人对项目《主要技术创新点》栏中所列创造性技术内容作出的独创性贡献。要求不超过300个汉字。</w:t>
      </w:r>
    </w:p>
    <w:p w14:paraId="58A6F6A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Times New Roman" w:eastAsia="宋体" w:cs="Times New Roman"/>
          <w:sz w:val="24"/>
          <w:szCs w:val="20"/>
          <w:lang w:val="en-US" w:eastAsia="zh-CN"/>
        </w:rPr>
      </w:pPr>
      <w:r>
        <w:rPr>
          <w:rFonts w:hint="eastAsia" w:ascii="宋体" w:hAnsi="Times New Roman" w:eastAsia="宋体" w:cs="Times New Roman"/>
          <w:sz w:val="24"/>
          <w:szCs w:val="20"/>
        </w:rPr>
        <w:t>主要完成人应按贡献大小排序，并必须保持与出具的技术评价证明文件相一致，数量应严格按限额数填报。</w:t>
      </w:r>
      <w:r>
        <w:rPr>
          <w:rFonts w:hint="eastAsia" w:ascii="宋体" w:hAnsi="Times New Roman" w:eastAsia="宋体" w:cs="Times New Roman"/>
          <w:sz w:val="24"/>
          <w:szCs w:val="20"/>
          <w:lang w:val="en-US" w:eastAsia="zh-CN"/>
        </w:rPr>
        <w:t>申报</w:t>
      </w:r>
      <w:r>
        <w:rPr>
          <w:rFonts w:hint="eastAsia" w:ascii="宋体" w:hAnsi="Times New Roman" w:eastAsia="宋体" w:cs="Times New Roman"/>
          <w:sz w:val="24"/>
          <w:szCs w:val="20"/>
        </w:rPr>
        <w:t>一等奖、二等奖、三等奖项目人数依次不超过</w:t>
      </w:r>
      <w:r>
        <w:rPr>
          <w:rFonts w:hint="eastAsia" w:ascii="宋体" w:hAnsi="Times New Roman" w:eastAsia="宋体" w:cs="Times New Roman"/>
          <w:sz w:val="24"/>
          <w:szCs w:val="20"/>
          <w:highlight w:val="none"/>
        </w:rPr>
        <w:t>15人、1</w:t>
      </w:r>
      <w:r>
        <w:rPr>
          <w:rFonts w:hint="eastAsia" w:ascii="宋体" w:hAnsi="Times New Roman" w:eastAsia="宋体" w:cs="Times New Roman"/>
          <w:sz w:val="24"/>
          <w:szCs w:val="20"/>
          <w:highlight w:val="none"/>
          <w:lang w:val="en-US" w:eastAsia="zh-CN"/>
        </w:rPr>
        <w:t>2</w:t>
      </w:r>
      <w:r>
        <w:rPr>
          <w:rFonts w:hint="eastAsia" w:ascii="宋体" w:hAnsi="Times New Roman" w:eastAsia="宋体" w:cs="Times New Roman"/>
          <w:sz w:val="24"/>
          <w:szCs w:val="20"/>
          <w:highlight w:val="none"/>
        </w:rPr>
        <w:t>人、</w:t>
      </w:r>
      <w:r>
        <w:rPr>
          <w:rFonts w:hint="eastAsia" w:ascii="宋体" w:hAnsi="Times New Roman" w:eastAsia="宋体" w:cs="Times New Roman"/>
          <w:sz w:val="24"/>
          <w:szCs w:val="20"/>
          <w:highlight w:val="none"/>
          <w:lang w:val="en-US" w:eastAsia="zh-CN"/>
        </w:rPr>
        <w:t>8</w:t>
      </w:r>
      <w:r>
        <w:rPr>
          <w:rFonts w:hint="eastAsia" w:ascii="宋体" w:hAnsi="Times New Roman" w:eastAsia="宋体" w:cs="Times New Roman"/>
          <w:sz w:val="24"/>
          <w:szCs w:val="20"/>
          <w:highlight w:val="none"/>
        </w:rPr>
        <w:t>人</w:t>
      </w:r>
      <w:r>
        <w:rPr>
          <w:rFonts w:hint="eastAsia" w:ascii="宋体" w:hAnsi="Times New Roman" w:eastAsia="宋体" w:cs="Times New Roman"/>
          <w:sz w:val="24"/>
          <w:szCs w:val="20"/>
        </w:rPr>
        <w:t>，特别优秀的特等奖不超过25人。</w:t>
      </w:r>
    </w:p>
    <w:p w14:paraId="1B160D36">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Times New Roman" w:eastAsia="宋体" w:cs="Times New Roman"/>
          <w:b/>
          <w:sz w:val="28"/>
          <w:szCs w:val="20"/>
          <w:lang w:val="en-US" w:eastAsia="zh-CN"/>
        </w:rPr>
      </w:pPr>
      <w:r>
        <w:rPr>
          <w:rFonts w:hint="eastAsia" w:ascii="宋体" w:hAnsi="Times New Roman" w:eastAsia="宋体" w:cs="Times New Roman"/>
          <w:b/>
          <w:sz w:val="28"/>
          <w:szCs w:val="20"/>
          <w:lang w:val="en-US" w:eastAsia="zh-CN"/>
        </w:rPr>
        <w:t>八、主要完成单位情况表</w:t>
      </w:r>
    </w:p>
    <w:p w14:paraId="7E2EA1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Times New Roman" w:eastAsia="宋体" w:cs="Times New Roman"/>
          <w:sz w:val="24"/>
          <w:szCs w:val="20"/>
        </w:rPr>
      </w:pPr>
      <w:r>
        <w:rPr>
          <w:rFonts w:hint="eastAsia" w:ascii="宋体" w:hAnsi="Times New Roman" w:eastAsia="宋体" w:cs="Times New Roman"/>
          <w:sz w:val="24"/>
          <w:szCs w:val="20"/>
        </w:rPr>
        <w:t>“主要完成单位情况表”：是核实</w:t>
      </w:r>
      <w:r>
        <w:rPr>
          <w:rFonts w:hint="eastAsia" w:ascii="宋体" w:hAnsi="Times New Roman" w:eastAsia="宋体" w:cs="Times New Roman"/>
          <w:sz w:val="24"/>
          <w:szCs w:val="20"/>
          <w:lang w:val="en-US" w:eastAsia="zh-CN"/>
        </w:rPr>
        <w:t>申报</w:t>
      </w:r>
      <w:r>
        <w:rPr>
          <w:rFonts w:hint="eastAsia" w:ascii="宋体" w:hAnsi="Times New Roman" w:eastAsia="宋体" w:cs="Times New Roman"/>
          <w:sz w:val="24"/>
          <w:szCs w:val="20"/>
        </w:rPr>
        <w:t>项目所列完成单位是否具备获奖条件的重要依据，应在“对本项目技术创新和应用的贡献”一栏中，如实地写明本单位对</w:t>
      </w:r>
      <w:r>
        <w:rPr>
          <w:rFonts w:hint="eastAsia" w:ascii="宋体" w:hAnsi="Times New Roman" w:eastAsia="宋体" w:cs="Times New Roman"/>
          <w:sz w:val="24"/>
          <w:szCs w:val="20"/>
          <w:lang w:val="en-US" w:eastAsia="zh-CN"/>
        </w:rPr>
        <w:t>申报</w:t>
      </w:r>
      <w:r>
        <w:rPr>
          <w:rFonts w:hint="eastAsia" w:ascii="宋体" w:hAnsi="Times New Roman" w:eastAsia="宋体" w:cs="Times New Roman"/>
          <w:sz w:val="24"/>
          <w:szCs w:val="20"/>
        </w:rPr>
        <w:t>项目做出的主要贡献，加盖单位公章。要求不超过600个汉字。</w:t>
      </w:r>
    </w:p>
    <w:p w14:paraId="75D7AD0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主要完成单位应按贡献大小排序，并必须保持与出具的技术评价证明文件相一致，数量应严格按限额数填报。</w:t>
      </w:r>
      <w:r>
        <w:rPr>
          <w:rFonts w:hint="eastAsia" w:ascii="宋体" w:hAnsi="Times New Roman" w:eastAsia="宋体" w:cs="Times New Roman"/>
          <w:sz w:val="24"/>
          <w:szCs w:val="20"/>
          <w:lang w:val="en-US" w:eastAsia="zh-CN"/>
        </w:rPr>
        <w:t>申报</w:t>
      </w:r>
      <w:r>
        <w:rPr>
          <w:rFonts w:hint="eastAsia" w:ascii="宋体" w:hAnsi="Times New Roman" w:eastAsia="宋体" w:cs="Times New Roman"/>
          <w:sz w:val="24"/>
          <w:szCs w:val="20"/>
        </w:rPr>
        <w:t>一等奖、二等奖、三等奖主要完成单位数依次不超过</w:t>
      </w:r>
      <w:r>
        <w:rPr>
          <w:rFonts w:hint="eastAsia" w:ascii="宋体" w:hAnsi="Times New Roman" w:eastAsia="宋体" w:cs="Times New Roman"/>
          <w:sz w:val="24"/>
          <w:szCs w:val="20"/>
          <w:highlight w:val="none"/>
          <w:lang w:val="en-US" w:eastAsia="zh-CN"/>
        </w:rPr>
        <w:t>7</w:t>
      </w:r>
      <w:r>
        <w:rPr>
          <w:rFonts w:hint="eastAsia" w:ascii="宋体" w:hAnsi="Times New Roman" w:eastAsia="宋体" w:cs="Times New Roman"/>
          <w:sz w:val="24"/>
          <w:szCs w:val="20"/>
          <w:highlight w:val="none"/>
        </w:rPr>
        <w:t>个、</w:t>
      </w:r>
      <w:r>
        <w:rPr>
          <w:rFonts w:hint="eastAsia" w:ascii="宋体" w:hAnsi="Times New Roman" w:eastAsia="宋体" w:cs="Times New Roman"/>
          <w:sz w:val="24"/>
          <w:szCs w:val="20"/>
          <w:highlight w:val="none"/>
          <w:lang w:val="en-US" w:eastAsia="zh-CN"/>
        </w:rPr>
        <w:t>5</w:t>
      </w:r>
      <w:r>
        <w:rPr>
          <w:rFonts w:hint="eastAsia" w:ascii="宋体" w:hAnsi="Times New Roman" w:eastAsia="宋体" w:cs="Times New Roman"/>
          <w:sz w:val="24"/>
          <w:szCs w:val="20"/>
          <w:highlight w:val="none"/>
        </w:rPr>
        <w:t>个、5个，特别优秀的特等奖不超过</w:t>
      </w:r>
      <w:r>
        <w:rPr>
          <w:rFonts w:hint="eastAsia" w:ascii="宋体" w:hAnsi="Times New Roman" w:eastAsia="宋体" w:cs="Times New Roman"/>
          <w:sz w:val="24"/>
          <w:szCs w:val="20"/>
          <w:highlight w:val="none"/>
          <w:lang w:val="en-US" w:eastAsia="zh-CN"/>
        </w:rPr>
        <w:t>10</w:t>
      </w:r>
      <w:r>
        <w:rPr>
          <w:rFonts w:hint="eastAsia" w:ascii="宋体" w:hAnsi="Times New Roman" w:eastAsia="宋体" w:cs="Times New Roman"/>
          <w:sz w:val="24"/>
          <w:szCs w:val="20"/>
          <w:highlight w:val="none"/>
        </w:rPr>
        <w:t>个。</w:t>
      </w:r>
    </w:p>
    <w:p w14:paraId="74047CA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Times New Roman" w:eastAsia="宋体" w:cs="Times New Roman"/>
          <w:b/>
          <w:sz w:val="28"/>
          <w:szCs w:val="20"/>
          <w:lang w:val="en-US" w:eastAsia="zh-CN"/>
        </w:rPr>
      </w:pPr>
      <w:r>
        <w:rPr>
          <w:rFonts w:hint="eastAsia" w:ascii="宋体" w:hAnsi="Times New Roman" w:eastAsia="宋体" w:cs="Times New Roman"/>
          <w:b/>
          <w:sz w:val="28"/>
          <w:szCs w:val="20"/>
          <w:lang w:val="en-US" w:eastAsia="zh-CN"/>
        </w:rPr>
        <w:t>九、申报单位意见</w:t>
      </w:r>
    </w:p>
    <w:p w14:paraId="1C0EB6A8">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Times New Roman" w:eastAsia="宋体" w:cs="Times New Roman"/>
          <w:sz w:val="24"/>
          <w:szCs w:val="20"/>
          <w:highlight w:val="none"/>
        </w:rPr>
      </w:pPr>
      <w:r>
        <w:rPr>
          <w:rFonts w:hint="eastAsia" w:ascii="宋体" w:hAnsi="Times New Roman" w:eastAsia="宋体" w:cs="Times New Roman"/>
          <w:sz w:val="24"/>
          <w:szCs w:val="20"/>
          <w:highlight w:val="none"/>
        </w:rPr>
        <w:t>“</w:t>
      </w:r>
      <w:r>
        <w:rPr>
          <w:rFonts w:hint="eastAsia" w:ascii="宋体" w:hAnsi="Times New Roman" w:eastAsia="宋体" w:cs="Times New Roman"/>
          <w:sz w:val="24"/>
          <w:szCs w:val="20"/>
          <w:highlight w:val="none"/>
          <w:lang w:val="en-US" w:eastAsia="zh-CN"/>
        </w:rPr>
        <w:t>申报</w:t>
      </w:r>
      <w:r>
        <w:rPr>
          <w:rFonts w:hint="eastAsia" w:ascii="宋体" w:hAnsi="Times New Roman" w:eastAsia="宋体" w:cs="Times New Roman"/>
          <w:sz w:val="24"/>
          <w:szCs w:val="20"/>
          <w:highlight w:val="none"/>
        </w:rPr>
        <w:t>单位意见”填写内容包括：（</w:t>
      </w:r>
      <w:r>
        <w:rPr>
          <w:rFonts w:ascii="宋体" w:hAnsi="Times New Roman" w:eastAsia="宋体" w:cs="Times New Roman"/>
          <w:sz w:val="24"/>
          <w:szCs w:val="20"/>
          <w:highlight w:val="none"/>
        </w:rPr>
        <w:t>1</w:t>
      </w:r>
      <w:r>
        <w:rPr>
          <w:rFonts w:hint="eastAsia" w:ascii="宋体" w:hAnsi="Times New Roman" w:eastAsia="宋体" w:cs="Times New Roman"/>
          <w:sz w:val="24"/>
          <w:szCs w:val="20"/>
          <w:highlight w:val="none"/>
        </w:rPr>
        <w:t>）根据项目技术创新点、技术经济指标、促进行业科技进步作用和应用情况，并参照相应奖种的条件写明意见和</w:t>
      </w:r>
      <w:r>
        <w:rPr>
          <w:rFonts w:hint="eastAsia" w:ascii="宋体" w:hAnsi="Times New Roman" w:eastAsia="宋体" w:cs="Times New Roman"/>
          <w:sz w:val="24"/>
          <w:szCs w:val="20"/>
          <w:highlight w:val="none"/>
          <w:lang w:val="en-US" w:eastAsia="zh-CN"/>
        </w:rPr>
        <w:t>申报</w:t>
      </w:r>
      <w:r>
        <w:rPr>
          <w:rFonts w:hint="eastAsia" w:ascii="宋体" w:hAnsi="Times New Roman" w:eastAsia="宋体" w:cs="Times New Roman"/>
          <w:sz w:val="24"/>
          <w:szCs w:val="20"/>
          <w:highlight w:val="none"/>
        </w:rPr>
        <w:t>等级；（</w:t>
      </w:r>
      <w:r>
        <w:rPr>
          <w:rFonts w:ascii="宋体" w:hAnsi="Times New Roman" w:eastAsia="宋体" w:cs="Times New Roman"/>
          <w:sz w:val="24"/>
          <w:szCs w:val="20"/>
          <w:highlight w:val="none"/>
        </w:rPr>
        <w:t>2</w:t>
      </w:r>
      <w:r>
        <w:rPr>
          <w:rFonts w:hint="eastAsia" w:ascii="宋体" w:hAnsi="Times New Roman" w:eastAsia="宋体" w:cs="Times New Roman"/>
          <w:sz w:val="24"/>
          <w:szCs w:val="20"/>
          <w:highlight w:val="none"/>
        </w:rPr>
        <w:t>）对单位、人员排序和前述技术内容的真实性负责；（</w:t>
      </w:r>
      <w:r>
        <w:rPr>
          <w:rFonts w:ascii="宋体" w:hAnsi="Times New Roman" w:eastAsia="宋体" w:cs="Times New Roman"/>
          <w:sz w:val="24"/>
          <w:szCs w:val="20"/>
          <w:highlight w:val="none"/>
        </w:rPr>
        <w:t>3</w:t>
      </w:r>
      <w:r>
        <w:rPr>
          <w:rFonts w:hint="eastAsia" w:ascii="宋体" w:hAnsi="Times New Roman" w:eastAsia="宋体" w:cs="Times New Roman"/>
          <w:sz w:val="24"/>
          <w:szCs w:val="20"/>
          <w:highlight w:val="none"/>
        </w:rPr>
        <w:t>）</w:t>
      </w:r>
      <w:r>
        <w:rPr>
          <w:rFonts w:hint="eastAsia" w:ascii="宋体" w:hAnsi="Times New Roman" w:eastAsia="宋体" w:cs="Times New Roman"/>
          <w:sz w:val="24"/>
          <w:szCs w:val="20"/>
          <w:highlight w:val="none"/>
          <w:lang w:val="en-US" w:eastAsia="zh-CN"/>
        </w:rPr>
        <w:t>由申报单位技术负责人签名并</w:t>
      </w:r>
      <w:r>
        <w:rPr>
          <w:rFonts w:hint="eastAsia" w:ascii="宋体" w:hAnsi="Times New Roman" w:eastAsia="宋体" w:cs="Times New Roman"/>
          <w:sz w:val="24"/>
          <w:szCs w:val="20"/>
          <w:highlight w:val="none"/>
        </w:rPr>
        <w:t>加盖</w:t>
      </w:r>
      <w:r>
        <w:rPr>
          <w:rFonts w:hint="eastAsia" w:ascii="宋体" w:hAnsi="Times New Roman" w:eastAsia="宋体" w:cs="Times New Roman"/>
          <w:sz w:val="24"/>
          <w:szCs w:val="20"/>
          <w:highlight w:val="none"/>
          <w:lang w:val="en-US" w:eastAsia="zh-CN"/>
        </w:rPr>
        <w:t>申报</w:t>
      </w:r>
      <w:r>
        <w:rPr>
          <w:rFonts w:hint="eastAsia" w:ascii="宋体" w:hAnsi="Times New Roman" w:eastAsia="宋体" w:cs="Times New Roman"/>
          <w:sz w:val="24"/>
          <w:szCs w:val="20"/>
          <w:highlight w:val="none"/>
        </w:rPr>
        <w:t>单位公章。</w:t>
      </w:r>
    </w:p>
    <w:p w14:paraId="3366DA67">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宋体" w:hAnsi="Times New Roman" w:eastAsia="宋体" w:cs="Times New Roman"/>
          <w:b/>
          <w:sz w:val="28"/>
          <w:szCs w:val="20"/>
          <w:lang w:val="en-US" w:eastAsia="zh-CN"/>
        </w:rPr>
      </w:pPr>
      <w:r>
        <w:rPr>
          <w:rFonts w:hint="eastAsia" w:ascii="宋体" w:hAnsi="Times New Roman" w:eastAsia="宋体" w:cs="Times New Roman"/>
          <w:b/>
          <w:sz w:val="28"/>
          <w:szCs w:val="20"/>
          <w:lang w:val="en-US" w:eastAsia="zh-CN"/>
        </w:rPr>
        <w:t>十、推荐单位/推荐专家意见表</w:t>
      </w:r>
    </w:p>
    <w:p w14:paraId="186599DF">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Times New Roman" w:eastAsia="宋体" w:cs="Times New Roman"/>
          <w:sz w:val="24"/>
          <w:szCs w:val="20"/>
          <w:highlight w:val="yellow"/>
          <w:lang w:val="en-US" w:eastAsia="zh-CN"/>
        </w:rPr>
      </w:pPr>
      <w:r>
        <w:rPr>
          <w:rFonts w:hint="eastAsia" w:ascii="宋体" w:hAnsi="Times New Roman" w:eastAsia="宋体" w:cs="Times New Roman"/>
          <w:sz w:val="24"/>
          <w:szCs w:val="20"/>
        </w:rPr>
        <w:t>“推荐单位</w:t>
      </w:r>
      <w:r>
        <w:rPr>
          <w:rFonts w:hint="eastAsia" w:ascii="宋体" w:hAnsi="Times New Roman" w:eastAsia="宋体" w:cs="Times New Roman"/>
          <w:sz w:val="24"/>
          <w:szCs w:val="20"/>
          <w:lang w:eastAsia="zh-CN"/>
        </w:rPr>
        <w:t>”</w:t>
      </w:r>
      <w:r>
        <w:rPr>
          <w:rFonts w:hint="eastAsia" w:ascii="宋体" w:hAnsi="Times New Roman" w:eastAsia="宋体" w:cs="Times New Roman"/>
          <w:sz w:val="24"/>
          <w:szCs w:val="20"/>
        </w:rPr>
        <w:t>填写内容包括：（</w:t>
      </w:r>
      <w:r>
        <w:rPr>
          <w:rFonts w:ascii="宋体" w:hAnsi="Times New Roman" w:eastAsia="宋体" w:cs="Times New Roman"/>
          <w:sz w:val="24"/>
          <w:szCs w:val="20"/>
        </w:rPr>
        <w:t>1</w:t>
      </w:r>
      <w:r>
        <w:rPr>
          <w:rFonts w:hint="eastAsia" w:ascii="宋体" w:hAnsi="Times New Roman" w:eastAsia="宋体" w:cs="Times New Roman"/>
          <w:sz w:val="24"/>
          <w:szCs w:val="20"/>
        </w:rPr>
        <w:t>）根据项目技术创新点、技术经济指标、促进行业科技进步作用和应用情况，并参照相应奖种的条件写明意见和建议等级；（</w:t>
      </w:r>
      <w:r>
        <w:rPr>
          <w:rFonts w:ascii="宋体" w:hAnsi="Times New Roman" w:eastAsia="宋体" w:cs="Times New Roman"/>
          <w:sz w:val="24"/>
          <w:szCs w:val="20"/>
        </w:rPr>
        <w:t>2</w:t>
      </w:r>
      <w:r>
        <w:rPr>
          <w:rFonts w:hint="eastAsia" w:ascii="宋体" w:hAnsi="Times New Roman" w:eastAsia="宋体" w:cs="Times New Roman"/>
          <w:sz w:val="24"/>
          <w:szCs w:val="20"/>
        </w:rPr>
        <w:t>）对</w:t>
      </w:r>
      <w:r>
        <w:rPr>
          <w:rFonts w:hint="eastAsia" w:ascii="宋体" w:hAnsi="Times New Roman" w:eastAsia="宋体" w:cs="Times New Roman"/>
          <w:sz w:val="24"/>
          <w:szCs w:val="20"/>
          <w:lang w:val="en-US" w:eastAsia="zh-CN"/>
        </w:rPr>
        <w:t>申报</w:t>
      </w:r>
      <w:r>
        <w:rPr>
          <w:rFonts w:hint="eastAsia" w:ascii="宋体" w:hAnsi="Times New Roman" w:eastAsia="宋体" w:cs="Times New Roman"/>
          <w:sz w:val="24"/>
          <w:szCs w:val="20"/>
        </w:rPr>
        <w:t>单位、人员排序和前述技术内容的真实性负责；（</w:t>
      </w:r>
      <w:r>
        <w:rPr>
          <w:rFonts w:ascii="宋体" w:hAnsi="Times New Roman" w:eastAsia="宋体" w:cs="Times New Roman"/>
          <w:sz w:val="24"/>
          <w:szCs w:val="20"/>
        </w:rPr>
        <w:t>3</w:t>
      </w:r>
      <w:r>
        <w:rPr>
          <w:rFonts w:hint="eastAsia" w:ascii="宋体" w:hAnsi="Times New Roman" w:eastAsia="宋体" w:cs="Times New Roman"/>
          <w:sz w:val="24"/>
          <w:szCs w:val="20"/>
        </w:rPr>
        <w:t>）加盖</w:t>
      </w:r>
      <w:r>
        <w:rPr>
          <w:rFonts w:hint="eastAsia" w:ascii="宋体" w:hAnsi="Times New Roman" w:eastAsia="宋体" w:cs="Times New Roman"/>
          <w:sz w:val="24"/>
          <w:szCs w:val="20"/>
          <w:lang w:val="en-US" w:eastAsia="zh-CN"/>
        </w:rPr>
        <w:t>推荐</w:t>
      </w:r>
      <w:r>
        <w:rPr>
          <w:rFonts w:hint="eastAsia" w:ascii="宋体" w:hAnsi="Times New Roman" w:eastAsia="宋体" w:cs="Times New Roman"/>
          <w:sz w:val="24"/>
          <w:szCs w:val="20"/>
        </w:rPr>
        <w:t>单位公章</w:t>
      </w:r>
      <w:r>
        <w:rPr>
          <w:rFonts w:hint="eastAsia" w:ascii="宋体" w:hAnsi="Times New Roman" w:eastAsia="宋体" w:cs="Times New Roman"/>
          <w:sz w:val="24"/>
          <w:szCs w:val="20"/>
          <w:highlight w:val="none"/>
          <w:lang w:val="en-US" w:eastAsia="zh-CN"/>
        </w:rPr>
        <w:t>。</w:t>
      </w:r>
    </w:p>
    <w:p w14:paraId="485EE283">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宋体" w:hAnsi="Times New Roman" w:eastAsia="宋体" w:cs="Times New Roman"/>
          <w:sz w:val="24"/>
          <w:szCs w:val="20"/>
          <w:highlight w:val="yellow"/>
          <w:lang w:val="en-US" w:eastAsia="zh-CN"/>
        </w:rPr>
      </w:pPr>
      <w:r>
        <w:rPr>
          <w:rFonts w:hint="eastAsia" w:ascii="宋体" w:hAnsi="Times New Roman" w:eastAsia="宋体" w:cs="Times New Roman"/>
          <w:sz w:val="24"/>
          <w:szCs w:val="20"/>
          <w:lang w:val="en-US" w:eastAsia="zh-CN"/>
        </w:rPr>
        <w:t>“</w:t>
      </w:r>
      <w:r>
        <w:rPr>
          <w:rFonts w:hint="default" w:ascii="宋体" w:hAnsi="Times New Roman" w:eastAsia="宋体" w:cs="Times New Roman"/>
          <w:sz w:val="24"/>
          <w:szCs w:val="20"/>
          <w:lang w:val="en-US" w:eastAsia="zh-CN"/>
        </w:rPr>
        <w:t>推荐专家意见表</w:t>
      </w:r>
      <w:r>
        <w:rPr>
          <w:rFonts w:hint="eastAsia" w:ascii="宋体" w:hAnsi="Times New Roman" w:eastAsia="宋体" w:cs="Times New Roman"/>
          <w:sz w:val="24"/>
          <w:szCs w:val="20"/>
          <w:lang w:val="en-US" w:eastAsia="zh-CN"/>
        </w:rPr>
        <w:t>”</w:t>
      </w:r>
      <w:r>
        <w:rPr>
          <w:rFonts w:hint="default" w:ascii="宋体" w:hAnsi="Times New Roman" w:eastAsia="宋体" w:cs="Times New Roman"/>
          <w:sz w:val="24"/>
          <w:szCs w:val="20"/>
          <w:lang w:val="en-US" w:eastAsia="zh-CN"/>
        </w:rPr>
        <w:t>填写内容包括：（1）根据项目技术创新点、技术经济指标、促进行业科技进步作用和应用情况，</w:t>
      </w:r>
      <w:r>
        <w:rPr>
          <w:rFonts w:hint="eastAsia" w:ascii="宋体" w:hAnsi="Times New Roman" w:eastAsia="宋体" w:cs="Times New Roman"/>
          <w:sz w:val="24"/>
          <w:szCs w:val="20"/>
          <w:lang w:val="en-US" w:eastAsia="zh-CN"/>
        </w:rPr>
        <w:t>对申报项目进行评价</w:t>
      </w:r>
      <w:r>
        <w:rPr>
          <w:rFonts w:hint="default" w:ascii="宋体" w:hAnsi="Times New Roman" w:eastAsia="宋体" w:cs="Times New Roman"/>
          <w:sz w:val="24"/>
          <w:szCs w:val="20"/>
          <w:lang w:val="en-US" w:eastAsia="zh-CN"/>
        </w:rPr>
        <w:t>；（2）对申报</w:t>
      </w:r>
      <w:r>
        <w:rPr>
          <w:rFonts w:hint="eastAsia" w:ascii="宋体" w:hAnsi="Times New Roman" w:eastAsia="宋体" w:cs="Times New Roman"/>
          <w:sz w:val="24"/>
          <w:szCs w:val="20"/>
          <w:lang w:val="en-US" w:eastAsia="zh-CN"/>
        </w:rPr>
        <w:t>提出推荐意见和推荐等级</w:t>
      </w:r>
      <w:r>
        <w:rPr>
          <w:rFonts w:hint="default" w:ascii="宋体" w:hAnsi="Times New Roman" w:eastAsia="宋体" w:cs="Times New Roman"/>
          <w:sz w:val="24"/>
          <w:szCs w:val="20"/>
          <w:lang w:val="en-US" w:eastAsia="zh-CN"/>
        </w:rPr>
        <w:t>；（3）专家签名</w:t>
      </w:r>
      <w:r>
        <w:rPr>
          <w:rFonts w:hint="default" w:ascii="宋体" w:hAnsi="Times New Roman" w:eastAsia="宋体" w:cs="Times New Roman"/>
          <w:sz w:val="24"/>
          <w:szCs w:val="20"/>
          <w:highlight w:val="none"/>
          <w:lang w:val="en-US" w:eastAsia="zh-CN"/>
        </w:rPr>
        <w:t>（推荐专家一般为学会专家委员会委员）。</w:t>
      </w:r>
    </w:p>
    <w:p w14:paraId="27BBA7CD">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Times New Roman" w:eastAsia="宋体" w:cs="Times New Roman"/>
          <w:b/>
          <w:sz w:val="28"/>
          <w:szCs w:val="20"/>
          <w:lang w:val="en-US" w:eastAsia="zh-CN"/>
        </w:rPr>
      </w:pPr>
      <w:r>
        <w:rPr>
          <w:rFonts w:hint="eastAsia" w:ascii="宋体" w:hAnsi="Times New Roman" w:eastAsia="宋体" w:cs="Times New Roman"/>
          <w:b/>
          <w:sz w:val="28"/>
          <w:szCs w:val="20"/>
          <w:lang w:val="en-US" w:eastAsia="zh-CN"/>
        </w:rPr>
        <w:t>十一、广东省公路学会科学技术奖评价简表</w:t>
      </w:r>
    </w:p>
    <w:p w14:paraId="318DF388">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Times New Roman" w:eastAsia="宋体" w:cs="Times New Roman"/>
          <w:b/>
          <w:sz w:val="24"/>
          <w:szCs w:val="20"/>
          <w:lang w:val="en-US" w:eastAsia="zh-CN"/>
        </w:rPr>
      </w:pPr>
      <w:r>
        <w:rPr>
          <w:rFonts w:hint="eastAsia" w:ascii="宋体" w:hAnsi="Times New Roman" w:eastAsia="宋体" w:cs="Times New Roman"/>
          <w:sz w:val="24"/>
          <w:szCs w:val="20"/>
          <w:lang w:val="en-US" w:eastAsia="zh-CN"/>
        </w:rPr>
        <w:t>按照报奖项目类型，填写相应的广东省公路学会科学技术奖评价简表内容。</w:t>
      </w:r>
    </w:p>
    <w:p w14:paraId="4CAFD357">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Times New Roman" w:eastAsia="宋体" w:cs="Times New Roman"/>
          <w:b/>
          <w:sz w:val="28"/>
          <w:szCs w:val="20"/>
          <w:lang w:val="en-US" w:eastAsia="zh-CN"/>
        </w:rPr>
      </w:pPr>
      <w:r>
        <w:rPr>
          <w:rFonts w:hint="eastAsia" w:ascii="宋体" w:hAnsi="Times New Roman" w:eastAsia="宋体" w:cs="Times New Roman"/>
          <w:b/>
          <w:sz w:val="28"/>
          <w:szCs w:val="20"/>
          <w:lang w:val="en-US" w:eastAsia="zh-CN"/>
        </w:rPr>
        <w:t>十二、附件</w:t>
      </w:r>
    </w:p>
    <w:p w14:paraId="0443C253">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附件是</w:t>
      </w:r>
      <w:r>
        <w:rPr>
          <w:rFonts w:hint="eastAsia" w:ascii="宋体" w:hAnsi="Times New Roman" w:eastAsia="宋体" w:cs="Times New Roman"/>
          <w:sz w:val="24"/>
          <w:szCs w:val="20"/>
          <w:lang w:eastAsia="zh-CN"/>
        </w:rPr>
        <w:t>申报</w:t>
      </w:r>
      <w:r>
        <w:rPr>
          <w:rFonts w:hint="eastAsia" w:ascii="宋体" w:hAnsi="Times New Roman" w:eastAsia="宋体" w:cs="Times New Roman"/>
          <w:sz w:val="24"/>
          <w:szCs w:val="20"/>
        </w:rPr>
        <w:t>项目的证明文件和辅助评审材料，主要包括项目的</w:t>
      </w:r>
      <w:r>
        <w:rPr>
          <w:rFonts w:hint="eastAsia" w:ascii="宋体" w:hAnsi="Times New Roman" w:eastAsia="宋体" w:cs="Times New Roman"/>
          <w:sz w:val="24"/>
          <w:szCs w:val="20"/>
          <w:lang w:eastAsia="zh-CN"/>
        </w:rPr>
        <w:t>“科技成果研究主报告“、“应用证明”、“技术评价证明”“知识产权证明”、其他证明</w:t>
      </w:r>
      <w:r>
        <w:rPr>
          <w:rFonts w:hint="eastAsia" w:ascii="宋体" w:hAnsi="Times New Roman" w:eastAsia="宋体" w:cs="Times New Roman"/>
          <w:sz w:val="24"/>
          <w:szCs w:val="20"/>
        </w:rPr>
        <w:t>。</w:t>
      </w:r>
    </w:p>
    <w:p w14:paraId="07C64AB5">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具体要求如下：</w:t>
      </w:r>
    </w:p>
    <w:p w14:paraId="488D5EB5">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宋体" w:hAnsi="Times New Roman" w:eastAsia="宋体" w:cs="Times New Roman"/>
          <w:sz w:val="24"/>
          <w:szCs w:val="20"/>
          <w:lang w:val="en-US" w:eastAsia="zh-CN"/>
        </w:rPr>
      </w:pPr>
      <w:r>
        <w:rPr>
          <w:rFonts w:hint="eastAsia" w:ascii="宋体" w:hAnsi="Times New Roman" w:eastAsia="宋体" w:cs="Times New Roman"/>
          <w:sz w:val="24"/>
          <w:szCs w:val="20"/>
          <w:lang w:val="en-US" w:eastAsia="zh-CN"/>
        </w:rPr>
        <w:t>1、“研究主报告”：指科技成果研究过程、进展和结果的报告，包括项目概况、引用标准、设计原则、实用性、创新性、可扩展性、研究目标及完成的主要技术指标、相关评价报告、质检报告、产生的知识产权（专利、论文、著作权等）、项目研究总结等；</w:t>
      </w:r>
    </w:p>
    <w:p w14:paraId="2002715E">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lang w:val="en-US" w:eastAsia="zh-CN"/>
        </w:rPr>
        <w:t>2</w:t>
      </w:r>
      <w:r>
        <w:rPr>
          <w:rFonts w:hint="eastAsia" w:ascii="宋体" w:hAnsi="Times New Roman" w:eastAsia="宋体" w:cs="Times New Roman"/>
          <w:sz w:val="24"/>
          <w:szCs w:val="20"/>
        </w:rPr>
        <w:t>、“应用证明”：指由相关单位出具的生产证明、效益证明、技术转让合同、使用证明等证明文件，其内容应包括应用项目的名称、应用单位通信地址及邮编、应用单位负责人及联系电话、应用的起始时间、应用的具体情况及产生的经济、社会效益等，原则上应证明该项目已正式应用一年以上，并应由出具应用证明的单位加盖公章。原则上不超过10个应用证明。</w:t>
      </w:r>
    </w:p>
    <w:p w14:paraId="73A1610E">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lang w:val="en-US" w:eastAsia="zh-CN"/>
        </w:rPr>
        <w:t>3</w:t>
      </w:r>
      <w:r>
        <w:rPr>
          <w:rFonts w:hint="eastAsia" w:ascii="宋体" w:hAnsi="Times New Roman" w:eastAsia="宋体" w:cs="Times New Roman"/>
          <w:sz w:val="24"/>
          <w:szCs w:val="20"/>
        </w:rPr>
        <w:t>、“技术评价证明”：指</w:t>
      </w:r>
      <w:r>
        <w:rPr>
          <w:rFonts w:hint="eastAsia" w:ascii="宋体" w:hAnsi="Times New Roman" w:eastAsia="宋体" w:cs="Times New Roman"/>
          <w:sz w:val="24"/>
          <w:szCs w:val="20"/>
          <w:lang w:eastAsia="zh-CN"/>
        </w:rPr>
        <w:t>申报</w:t>
      </w:r>
      <w:r>
        <w:rPr>
          <w:rFonts w:hint="eastAsia" w:ascii="宋体" w:hAnsi="Times New Roman" w:eastAsia="宋体" w:cs="Times New Roman"/>
          <w:sz w:val="24"/>
          <w:szCs w:val="20"/>
        </w:rPr>
        <w:t>项目在附件中提交的技术水平评价证书、</w:t>
      </w:r>
      <w:r>
        <w:rPr>
          <w:rFonts w:hint="eastAsia" w:ascii="宋体" w:hAnsi="Times New Roman" w:eastAsia="宋体" w:cs="Times New Roman"/>
          <w:sz w:val="24"/>
          <w:szCs w:val="20"/>
          <w:lang w:val="en-US" w:eastAsia="zh-CN"/>
        </w:rPr>
        <w:t>评审证书</w:t>
      </w:r>
      <w:r>
        <w:rPr>
          <w:rFonts w:hint="eastAsia" w:ascii="宋体" w:hAnsi="Times New Roman" w:eastAsia="宋体" w:cs="Times New Roman"/>
          <w:sz w:val="24"/>
          <w:szCs w:val="20"/>
        </w:rPr>
        <w:t>、权威部门的检测证明及国家对相关行业有审批要求的批准文件等证明材料。对于</w:t>
      </w:r>
      <w:r>
        <w:rPr>
          <w:rFonts w:hint="eastAsia" w:ascii="宋体" w:hAnsi="Times New Roman" w:eastAsia="宋体" w:cs="Times New Roman"/>
          <w:sz w:val="24"/>
          <w:szCs w:val="20"/>
          <w:lang w:eastAsia="zh-CN"/>
        </w:rPr>
        <w:t>申报</w:t>
      </w:r>
      <w:r>
        <w:rPr>
          <w:rFonts w:hint="eastAsia" w:ascii="宋体" w:hAnsi="Times New Roman" w:eastAsia="宋体" w:cs="Times New Roman"/>
          <w:sz w:val="24"/>
          <w:szCs w:val="20"/>
        </w:rPr>
        <w:t>项目涉及有审批要求的，如通信设备、标准等项目，必须提交相应的批准证明材料，否则不能提交评审。</w:t>
      </w:r>
    </w:p>
    <w:p w14:paraId="340BC892">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lang w:val="en-US" w:eastAsia="zh-CN"/>
        </w:rPr>
        <w:t>4</w:t>
      </w:r>
      <w:r>
        <w:rPr>
          <w:rFonts w:hint="eastAsia" w:ascii="宋体" w:hAnsi="Times New Roman" w:eastAsia="宋体" w:cs="Times New Roman"/>
          <w:sz w:val="24"/>
          <w:szCs w:val="20"/>
        </w:rPr>
        <w:t>、“知识产权证明”：指国家发明专利权、计算机软件著作权、集成电路布图设计权等知识产权证明的复印件。</w:t>
      </w:r>
    </w:p>
    <w:p w14:paraId="6C60167C">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lang w:val="en-US" w:eastAsia="zh-CN"/>
        </w:rPr>
        <w:t>5</w:t>
      </w:r>
      <w:r>
        <w:rPr>
          <w:rFonts w:hint="eastAsia" w:ascii="宋体" w:hAnsi="Times New Roman" w:eastAsia="宋体" w:cs="Times New Roman"/>
          <w:sz w:val="24"/>
          <w:szCs w:val="20"/>
        </w:rPr>
        <w:t>、“其他证明”：指有助于评价</w:t>
      </w:r>
      <w:r>
        <w:rPr>
          <w:rFonts w:hint="eastAsia" w:ascii="宋体" w:hAnsi="Times New Roman" w:eastAsia="宋体" w:cs="Times New Roman"/>
          <w:sz w:val="24"/>
          <w:szCs w:val="20"/>
          <w:lang w:eastAsia="zh-CN"/>
        </w:rPr>
        <w:t>申报</w:t>
      </w:r>
      <w:r>
        <w:rPr>
          <w:rFonts w:hint="eastAsia" w:ascii="宋体" w:hAnsi="Times New Roman" w:eastAsia="宋体" w:cs="Times New Roman"/>
          <w:sz w:val="24"/>
          <w:szCs w:val="20"/>
        </w:rPr>
        <w:t>项目的其他证明材料，如:查新报告</w:t>
      </w:r>
      <w:r>
        <w:rPr>
          <w:rFonts w:hint="eastAsia" w:ascii="宋体" w:hAnsi="Times New Roman" w:eastAsia="宋体" w:cs="Times New Roman"/>
          <w:sz w:val="24"/>
          <w:szCs w:val="20"/>
          <w:highlight w:val="none"/>
          <w:lang w:eastAsia="zh-CN"/>
        </w:rPr>
        <w:t>（</w:t>
      </w:r>
      <w:r>
        <w:rPr>
          <w:rFonts w:hint="eastAsia" w:ascii="宋体" w:hAnsi="Times New Roman" w:eastAsia="宋体" w:cs="Times New Roman"/>
          <w:sz w:val="24"/>
          <w:szCs w:val="20"/>
          <w:highlight w:val="none"/>
          <w:lang w:val="en-US" w:eastAsia="zh-CN"/>
        </w:rPr>
        <w:t>附评价时的查新报告</w:t>
      </w:r>
      <w:r>
        <w:rPr>
          <w:rFonts w:hint="eastAsia" w:ascii="宋体" w:hAnsi="Times New Roman" w:eastAsia="宋体" w:cs="Times New Roman"/>
          <w:sz w:val="24"/>
          <w:szCs w:val="20"/>
          <w:highlight w:val="none"/>
          <w:lang w:eastAsia="zh-CN"/>
        </w:rPr>
        <w:t>）</w:t>
      </w:r>
      <w:r>
        <w:rPr>
          <w:rFonts w:hint="eastAsia" w:ascii="宋体" w:hAnsi="Times New Roman" w:eastAsia="宋体" w:cs="Times New Roman"/>
          <w:sz w:val="24"/>
          <w:szCs w:val="20"/>
        </w:rPr>
        <w:t>、由财务部门出具的经济效益证明或由有关部门出具的社会效益证明、获奖证书</w:t>
      </w:r>
      <w:r>
        <w:rPr>
          <w:rFonts w:hint="eastAsia" w:ascii="宋体" w:hAnsi="Times New Roman" w:eastAsia="宋体" w:cs="Times New Roman"/>
          <w:sz w:val="24"/>
          <w:szCs w:val="20"/>
          <w:lang w:eastAsia="zh-CN"/>
        </w:rPr>
        <w:t>、</w:t>
      </w:r>
      <w:r>
        <w:rPr>
          <w:rFonts w:hint="eastAsia" w:ascii="宋体" w:hAnsi="Times New Roman" w:eastAsia="宋体" w:cs="Times New Roman"/>
          <w:sz w:val="24"/>
          <w:szCs w:val="20"/>
        </w:rPr>
        <w:t>立项证明、发表论文等。</w:t>
      </w:r>
    </w:p>
    <w:p w14:paraId="5F49DD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54517D"/>
    <w:rsid w:val="05B81D48"/>
    <w:rsid w:val="19A17029"/>
    <w:rsid w:val="1C202C5C"/>
    <w:rsid w:val="22DF0DA2"/>
    <w:rsid w:val="28EB4238"/>
    <w:rsid w:val="30662EDC"/>
    <w:rsid w:val="340547BA"/>
    <w:rsid w:val="4CB46925"/>
    <w:rsid w:val="4F276821"/>
    <w:rsid w:val="544D66EF"/>
    <w:rsid w:val="56412EFF"/>
    <w:rsid w:val="5A54517D"/>
    <w:rsid w:val="649E5BA1"/>
    <w:rsid w:val="6B843EF7"/>
    <w:rsid w:val="7E153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6808</Words>
  <Characters>6843</Characters>
  <Lines>0</Lines>
  <Paragraphs>0</Paragraphs>
  <TotalTime>52</TotalTime>
  <ScaleCrop>false</ScaleCrop>
  <LinksUpToDate>false</LinksUpToDate>
  <CharactersWithSpaces>7501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2025-04-07T02:11:00Z</dcterms:created>
  <dc:creator>刘祥兴</dc:creator>
  <cp:lastModifiedBy>DDDA</cp:lastModifiedBy>
  <cp:lastPrinted>2025-04-22T02:18:00Z</cp:lastPrinted>
  <dcterms:modified xsi:type="dcterms:W3CDTF">2025-04-22T02:50:14Z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10C152A0594743F5A640D8EFEE298681_11</vt:lpwstr>
  </property>
  <property fmtid="{D5CDD505-2E9C-101B-9397-08002B2CF9AE}" pid="4" name="KSOTemplateDocerSaveRecord">
    <vt:lpwstr>eyJoZGlkIjoiOWZiMWIwMDAyZWM4ZDYwNWZiMjJiYTk0NjE0ZDcwYjkiLCJ1c2VySWQiOiI0Mjc2NzExNzMifQ==</vt:lpwstr>
  </property>
</Properties>
</file>